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napToGrid w:val="0"/>
        <w:spacing w:line="480" w:lineRule="exact"/>
        <w:ind w:left="0" w:leftChars="0"/>
        <w:jc w:val="center"/>
        <w:rPr>
          <w:rStyle w:val="29"/>
          <w:rFonts w:hint="default" w:ascii="Times New Roman" w:hAnsi="Times New Roman" w:eastAsia="仿宋_GB2312" w:cs="Times New Roman"/>
          <w:color w:val="1E1C11" w:themeColor="background2" w:themeShade="1A"/>
          <w:sz w:val="3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/>
        <w:jc w:val="center"/>
        <w:textAlignment w:val="baseline"/>
        <w:outlineLvl w:val="9"/>
        <w:rPr>
          <w:rStyle w:val="29"/>
          <w:rFonts w:hint="default" w:ascii="Times New Roman" w:hAnsi="Times New Roman" w:eastAsia="黑体" w:cs="Times New Roman"/>
          <w:color w:val="1E1C11" w:themeColor="background2" w:themeShade="1A"/>
          <w:sz w:val="32"/>
        </w:rPr>
      </w:pPr>
      <w:r>
        <w:rPr>
          <w:rStyle w:val="29"/>
          <w:rFonts w:hint="default" w:ascii="Times New Roman" w:hAnsi="Times New Roman" w:eastAsia="黑体" w:cs="Times New Roman"/>
          <w:color w:val="1E1C11" w:themeColor="background2" w:themeShade="1A"/>
          <w:sz w:val="32"/>
          <w:lang w:val="en-US" w:eastAsia="zh-CN"/>
        </w:rPr>
        <w:t>202</w:t>
      </w:r>
      <w:r>
        <w:rPr>
          <w:rStyle w:val="29"/>
          <w:rFonts w:hint="eastAsia" w:eastAsia="黑体" w:cs="Times New Roman"/>
          <w:color w:val="1E1C11" w:themeColor="background2" w:themeShade="1A"/>
          <w:sz w:val="32"/>
          <w:lang w:val="en-US" w:eastAsia="zh-CN"/>
        </w:rPr>
        <w:t>2</w:t>
      </w:r>
      <w:r>
        <w:rPr>
          <w:rStyle w:val="29"/>
          <w:rFonts w:hint="default" w:ascii="Times New Roman" w:hAnsi="Times New Roman" w:eastAsia="黑体" w:cs="Times New Roman"/>
          <w:color w:val="1E1C11" w:themeColor="background2" w:themeShade="1A"/>
          <w:sz w:val="32"/>
          <w:lang w:val="en-US" w:eastAsia="zh-CN"/>
        </w:rPr>
        <w:t>年</w:t>
      </w:r>
      <w:r>
        <w:rPr>
          <w:rStyle w:val="29"/>
          <w:rFonts w:hint="default" w:ascii="Times New Roman" w:hAnsi="Times New Roman" w:eastAsia="黑体" w:cs="Times New Roman"/>
          <w:color w:val="1E1C11" w:themeColor="background2" w:themeShade="1A"/>
          <w:sz w:val="32"/>
        </w:rPr>
        <w:t>第</w:t>
      </w:r>
      <w:r>
        <w:rPr>
          <w:rStyle w:val="29"/>
          <w:rFonts w:hint="eastAsia" w:eastAsia="黑体" w:cs="Times New Roman"/>
          <w:color w:val="1E1C11" w:themeColor="background2" w:themeShade="1A"/>
          <w:sz w:val="32"/>
          <w:lang w:val="en-US" w:eastAsia="zh-CN"/>
        </w:rPr>
        <w:t>2</w:t>
      </w:r>
      <w:r>
        <w:rPr>
          <w:rStyle w:val="29"/>
          <w:rFonts w:hint="default" w:ascii="Times New Roman" w:hAnsi="Times New Roman" w:eastAsia="黑体" w:cs="Times New Roman"/>
          <w:color w:val="1E1C11" w:themeColor="background2" w:themeShade="1A"/>
          <w:sz w:val="32"/>
        </w:rPr>
        <w:t>期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0" w:leftChars="0"/>
        <w:jc w:val="center"/>
        <w:textAlignment w:val="baseline"/>
        <w:outlineLvl w:val="9"/>
        <w:rPr>
          <w:rFonts w:hint="default" w:ascii="Times New Roman" w:hAnsi="Times New Roman" w:eastAsia="黑体" w:cs="Times New Roman"/>
          <w:color w:val="1E1C11" w:themeColor="background2" w:themeShade="1A"/>
          <w:lang w:eastAsia="zh-CN"/>
        </w:rPr>
      </w:pPr>
      <w:r>
        <w:rPr>
          <w:rStyle w:val="29"/>
          <w:rFonts w:hint="default" w:ascii="Times New Roman" w:hAnsi="Times New Roman" w:eastAsia="黑体" w:cs="Times New Roman"/>
          <w:color w:val="1E1C11" w:themeColor="background2" w:themeShade="1A"/>
          <w:sz w:val="32"/>
          <w:lang w:eastAsia="zh-CN"/>
        </w:rPr>
        <w:t>（总第</w:t>
      </w:r>
      <w:r>
        <w:rPr>
          <w:rStyle w:val="29"/>
          <w:rFonts w:hint="eastAsia" w:eastAsia="黑体" w:cs="Times New Roman"/>
          <w:color w:val="1E1C11" w:themeColor="background2" w:themeShade="1A"/>
          <w:sz w:val="32"/>
          <w:lang w:val="en-US" w:eastAsia="zh-CN"/>
        </w:rPr>
        <w:t>14</w:t>
      </w:r>
      <w:r>
        <w:rPr>
          <w:rStyle w:val="29"/>
          <w:rFonts w:hint="default" w:ascii="Times New Roman" w:hAnsi="Times New Roman" w:eastAsia="黑体" w:cs="Times New Roman"/>
          <w:color w:val="1E1C11" w:themeColor="background2" w:themeShade="1A"/>
          <w:sz w:val="32"/>
          <w:lang w:val="en-US" w:eastAsia="zh-CN"/>
        </w:rPr>
        <w:t>期</w:t>
      </w:r>
      <w:r>
        <w:rPr>
          <w:rStyle w:val="29"/>
          <w:rFonts w:hint="default" w:ascii="Times New Roman" w:hAnsi="Times New Roman" w:eastAsia="黑体" w:cs="Times New Roman"/>
          <w:color w:val="1E1C11" w:themeColor="background2" w:themeShade="1A"/>
          <w:sz w:val="32"/>
          <w:lang w:eastAsia="zh-CN"/>
        </w:rPr>
        <w:t>）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line="480" w:lineRule="exact"/>
        <w:ind w:left="0" w:leftChars="0"/>
        <w:jc w:val="both"/>
        <w:rPr>
          <w:rStyle w:val="29"/>
          <w:rFonts w:hint="default" w:ascii="Times New Roman" w:hAnsi="Times New Roman" w:eastAsia="仿宋_GB2312" w:cs="Times New Roman"/>
          <w:color w:val="1E1C11" w:themeColor="background2" w:themeShade="1A"/>
          <w:sz w:val="32"/>
        </w:rPr>
      </w:pPr>
    </w:p>
    <w:p>
      <w:pPr>
        <w:pageBreakBefore w:val="0"/>
        <w:kinsoku/>
        <w:wordWrap/>
        <w:overflowPunct/>
        <w:topLinePunct w:val="0"/>
        <w:bidi w:val="0"/>
        <w:spacing w:line="580" w:lineRule="exact"/>
        <w:ind w:left="0" w:leftChars="0" w:firstLine="320" w:firstLineChars="100"/>
        <w:jc w:val="both"/>
        <w:outlineLvl w:val="0"/>
        <w:rPr>
          <w:rFonts w:hint="default" w:ascii="Times New Roman" w:hAnsi="Times New Roman" w:eastAsia="方正小标宋简体" w:cs="Times New Roman"/>
          <w:color w:val="1E1C11" w:themeColor="background2" w:themeShade="1A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1E1C11" w:themeColor="background2" w:themeShade="1A"/>
          <w:sz w:val="32"/>
          <w:szCs w:val="32"/>
        </w:rPr>
        <w:t>广西壮族自治区</w:t>
      </w:r>
      <w:r>
        <w:rPr>
          <w:rFonts w:hint="default" w:ascii="Times New Roman" w:hAnsi="Times New Roman" w:eastAsia="仿宋_GB2312" w:cs="Times New Roman"/>
          <w:color w:val="1E1C11" w:themeColor="background2" w:themeShade="1A"/>
          <w:sz w:val="32"/>
          <w:szCs w:val="32"/>
          <w:lang w:eastAsia="zh-CN"/>
        </w:rPr>
        <w:t>总林长办公室</w:t>
      </w:r>
      <w:r>
        <w:rPr>
          <w:rFonts w:hint="default" w:ascii="Times New Roman" w:hAnsi="Times New Roman" w:eastAsia="仿宋_GB2312" w:cs="Times New Roman"/>
          <w:color w:val="1E1C11" w:themeColor="background2" w:themeShade="1A"/>
          <w:sz w:val="32"/>
          <w:szCs w:val="32"/>
        </w:rPr>
        <w:t xml:space="preserve">  </w:t>
      </w:r>
      <w:r>
        <w:rPr>
          <w:rFonts w:hint="eastAsia" w:eastAsia="仿宋_GB2312" w:cs="Times New Roman"/>
          <w:color w:val="1E1C11" w:themeColor="background2" w:themeShade="1A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1E1C11" w:themeColor="background2" w:themeShade="1A"/>
          <w:sz w:val="32"/>
          <w:szCs w:val="32"/>
        </w:rPr>
        <w:t xml:space="preserve">       202</w:t>
      </w:r>
      <w:r>
        <w:rPr>
          <w:rFonts w:hint="eastAsia" w:eastAsia="仿宋_GB2312" w:cs="Times New Roman"/>
          <w:color w:val="1E1C11" w:themeColor="background2" w:themeShade="1A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1E1C11" w:themeColor="background2" w:themeShade="1A"/>
          <w:sz w:val="32"/>
          <w:szCs w:val="32"/>
        </w:rPr>
        <w:t>年</w:t>
      </w:r>
      <w:r>
        <w:rPr>
          <w:rFonts w:hint="eastAsia" w:eastAsia="仿宋_GB2312" w:cs="Times New Roman"/>
          <w:color w:val="1E1C11" w:themeColor="background2" w:themeShade="1A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1E1C11" w:themeColor="background2" w:themeShade="1A"/>
          <w:sz w:val="32"/>
          <w:szCs w:val="32"/>
        </w:rPr>
        <w:t>月</w:t>
      </w:r>
      <w:r>
        <w:rPr>
          <w:rFonts w:hint="default" w:eastAsia="仿宋_GB2312" w:cs="Times New Roman"/>
          <w:color w:val="1E1C11" w:themeColor="background2" w:themeShade="1A"/>
          <w:sz w:val="32"/>
          <w:szCs w:val="32"/>
          <w:lang w:val="en" w:eastAsia="zh-CN"/>
        </w:rPr>
        <w:t>21</w:t>
      </w:r>
      <w:r>
        <w:rPr>
          <w:rFonts w:hint="default" w:ascii="Times New Roman" w:hAnsi="Times New Roman" w:eastAsia="仿宋_GB2312" w:cs="Times New Roman"/>
          <w:color w:val="1E1C11" w:themeColor="background2" w:themeShade="1A"/>
          <w:sz w:val="32"/>
          <w:szCs w:val="32"/>
        </w:rPr>
        <w:t>日</w:t>
      </w:r>
    </w:p>
    <w:p>
      <w:pPr>
        <w:pStyle w:val="2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梧州市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推深做实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林长制，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助力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松材线虫病疫情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防控攻坚战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梧州市坚持以习近平新时代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中国特色社会主义思想为指导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认真贯彻落实习近平生态文明思想，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扎实推进松材线虫病疫情防控工作，按照《</w:t>
      </w:r>
      <w:r>
        <w:rPr>
          <w:rFonts w:hint="eastAsia" w:eastAsia="仿宋_GB2312" w:cs="Times New Roman"/>
          <w:sz w:val="32"/>
          <w:szCs w:val="32"/>
          <w:lang w:eastAsia="zh-CN"/>
        </w:rPr>
        <w:t>广西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松材线虫病疫情防控五年攻坚行动</w:t>
      </w:r>
      <w:r>
        <w:rPr>
          <w:rFonts w:hint="eastAsia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（2021</w:t>
      </w:r>
      <w:r>
        <w:rPr>
          <w:rFonts w:hint="eastAsia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2025年）》和《广西开展松材线虫病疫情防控五年攻坚行动八条措施》部署要求，切实加强组织领导，通过压实责任、精准施策、严格执法，不断压缩</w:t>
      </w:r>
      <w:r>
        <w:rPr>
          <w:rFonts w:hint="eastAsia" w:eastAsia="仿宋_GB2312" w:cs="Times New Roman"/>
          <w:sz w:val="32"/>
          <w:szCs w:val="32"/>
          <w:lang w:eastAsia="zh-CN"/>
        </w:rPr>
        <w:t>松材线虫病疫情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发生面积，遏制疫情扩散蔓延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，防控工作取得较好成效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梧州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累计清理枯死松树18.0792万株，飞机喷药防治面积约7万亩，树干打孔注药2.2万株。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40" w:lineRule="exact"/>
        <w:rPr>
          <w:rFonts w:hint="default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left"/>
        <w:textAlignment w:val="baseline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压实林长责任，网格化疫情防控体系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稳步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建立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540" w:lineRule="exact"/>
        <w:ind w:firstLine="640" w:firstLineChars="200"/>
        <w:textAlignment w:val="baseline"/>
        <w:rPr>
          <w:rFonts w:hint="default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为进一步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加大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松材线虫病疫情防控力度，全面落实党政领导主体责任，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梧州市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以林长制为抓手，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松材线虫病疫情防控工作列入林长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任务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清单，层层压实防控责任，落实防控资金。岑溪市按照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属地管理、分级负责、无缝对接、全面覆盖、职责到人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原则，建立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横向到边、纵向到底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的松材线虫病疫情网格化防控体系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，将责任落实到乡镇、村屯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体系建立和实施，推动松材线虫病疫情防控关口前移，实现对各自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负责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区域全方位、无缝隙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防控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确保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不留死角、不留盲区、不留隐患。市级林长和副林长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职责清晰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，林长负责全市松材线虫病疫情防控组织领导工作，副林长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负责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指导</w:t>
      </w:r>
      <w:r>
        <w:rPr>
          <w:rFonts w:hint="eastAsia" w:eastAsia="仿宋_GB2312" w:cs="Times New Roman"/>
          <w:sz w:val="32"/>
          <w:szCs w:val="32"/>
          <w:lang w:eastAsia="zh-CN"/>
        </w:rPr>
        <w:t>县级、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级林长开展松材线虫病疫情防控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具体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足额落实防控资金。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、村级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林长重点抓好松材线虫病疫情日常监测和疫木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除治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监管工作，定期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巡查，发现新枯死松树立即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报告、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取样送检，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并</w:t>
      </w:r>
      <w:r>
        <w:rPr>
          <w:rFonts w:hint="eastAsia" w:eastAsia="仿宋_GB2312" w:cs="Times New Roman"/>
          <w:sz w:val="32"/>
          <w:szCs w:val="32"/>
          <w:lang w:eastAsia="zh-CN"/>
        </w:rPr>
        <w:t>组织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清理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，确保疫情</w:t>
      </w:r>
      <w:r>
        <w:rPr>
          <w:rFonts w:hint="eastAsia" w:eastAsia="仿宋_GB2312" w:cs="Times New Roman"/>
          <w:sz w:val="32"/>
          <w:szCs w:val="32"/>
          <w:lang w:eastAsia="zh-CN"/>
        </w:rPr>
        <w:t>在第一时间管控到位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。同时，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乡级、村级林长还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负责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辖区内木材加工企业检查，对除治性采伐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松树活立木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进行全过程监管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梧州市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各级林长分工明确、各司其职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的工作格局和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强大合力有力推动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防控工作有效有序开展。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岑溪市林长主动协调相关部门落实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防控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资金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2452.3万元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截至2022年5月，落实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防控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经费8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79万元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黑体" w:hAnsi="黑体" w:eastAsia="黑体" w:cs="黑体"/>
          <w:sz w:val="32"/>
          <w:szCs w:val="32"/>
          <w:lang w:val="en" w:eastAsia="zh-CN"/>
        </w:rPr>
        <w:t>二、精准施策防治，防控成效与除治质量</w:t>
      </w:r>
      <w:r>
        <w:rPr>
          <w:rFonts w:hint="eastAsia" w:ascii="黑体" w:hAnsi="黑体" w:eastAsia="黑体" w:cs="黑体"/>
          <w:sz w:val="32"/>
          <w:szCs w:val="32"/>
          <w:lang w:val="en" w:eastAsia="zh-CN"/>
        </w:rPr>
        <w:t>双</w:t>
      </w:r>
      <w:r>
        <w:rPr>
          <w:rFonts w:hint="default" w:ascii="黑体" w:hAnsi="黑体" w:eastAsia="黑体" w:cs="黑体"/>
          <w:sz w:val="32"/>
          <w:szCs w:val="32"/>
          <w:lang w:val="en" w:eastAsia="zh-CN"/>
        </w:rPr>
        <w:t>提升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疫情就是命令，防控就是责任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质量就是成效，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梧州市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在集中清理枯死松树工作中，坚持科学导向，建立完整监测体系，以普查数据为基准，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科学</w:t>
      </w:r>
      <w:r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  <w:t>制定防治策略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推动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群防群治，取得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较好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成效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苍梧县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作为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老疫区，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2021年全县松材线虫病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疫情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发生面积为</w:t>
      </w:r>
      <w:r>
        <w:rPr>
          <w:rStyle w:val="116"/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86407亩</w:t>
      </w:r>
      <w:r>
        <w:rPr>
          <w:rStyle w:val="116"/>
          <w:rFonts w:hint="default" w:ascii="Times New Roman" w:hAnsi="Times New Roman" w:eastAsia="仿宋_GB2312" w:cs="Times New Roman"/>
          <w:color w:val="000000"/>
          <w:sz w:val="32"/>
          <w:szCs w:val="32"/>
        </w:rPr>
        <w:t>，涉及6个镇、1个国有林场，防控任务艰巨。</w:t>
      </w:r>
      <w:r>
        <w:rPr>
          <w:rStyle w:val="116"/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苍梧县始终坚持</w:t>
      </w:r>
      <w:r>
        <w:rPr>
          <w:rStyle w:val="116"/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“</w:t>
      </w:r>
      <w:r>
        <w:rPr>
          <w:rStyle w:val="116"/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以疫木清理为核心</w:t>
      </w:r>
      <w:r>
        <w:rPr>
          <w:rStyle w:val="116"/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”</w:t>
      </w:r>
      <w:r>
        <w:rPr>
          <w:rStyle w:val="116"/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防治策略，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按照“巧干雨天、抢干晴天、见缝插针”</w:t>
      </w:r>
      <w:r>
        <w:rPr>
          <w:rFonts w:hint="eastAsia" w:eastAsia="仿宋_GB2312" w:cs="Times New Roman"/>
          <w:sz w:val="32"/>
          <w:szCs w:val="32"/>
          <w:lang w:eastAsia="zh-CN"/>
        </w:rPr>
        <w:t>原则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，晴天组织专业队伍上山开展枯死树择伐清理，雨天在确保安全的前提下，组织施工队清理、烧毁枝丫，晴雨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交加</w:t>
      </w:r>
      <w:r>
        <w:rPr>
          <w:rFonts w:hint="eastAsia" w:eastAsia="仿宋_GB2312" w:cs="Times New Roman"/>
          <w:sz w:val="32"/>
          <w:szCs w:val="32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除治不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停</w:t>
      </w:r>
      <w:r>
        <w:rPr>
          <w:rFonts w:hint="eastAsia" w:eastAsia="仿宋_GB2312" w:cs="Times New Roman"/>
          <w:sz w:val="32"/>
          <w:szCs w:val="32"/>
          <w:lang w:val="en" w:eastAsia="zh-CN"/>
        </w:rPr>
        <w:t>，</w:t>
      </w:r>
      <w:r>
        <w:rPr>
          <w:rStyle w:val="116"/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确保清理工作序时推进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。同时，创新引入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第三方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枯死松树清理全过程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监理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不定期派出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专业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技术人员，通过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“四不两直”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方式，对清理施工队、第三方监理公司进行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检查，形成监管闭环管理，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从根本上严抓除治质量关。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此外，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苍梧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县根据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当地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实际，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适时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调整防治策略，采取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围攻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”策略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，人为制造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疫情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隔离带，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以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疫情发生外围往核心区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推进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清理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的方式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不断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压缩面积，有效阻止疫情扩散蔓延。20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年至今，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苍梧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县累计清理枯死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松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5.4019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万株。通过精准防治，苍梧县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松材线虫病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疫情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发生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外围枯死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数量显著下降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。以六堡镇为例，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2018年清理枯死</w:t>
      </w:r>
      <w:r>
        <w:rPr>
          <w:rFonts w:hint="eastAsia" w:eastAsia="仿宋_GB2312" w:cs="Times New Roman"/>
          <w:sz w:val="32"/>
          <w:szCs w:val="32"/>
          <w:lang w:eastAsia="zh-CN"/>
        </w:rPr>
        <w:t>松树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17245株，2019年、2020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年、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2021年</w:t>
      </w:r>
      <w:r>
        <w:rPr>
          <w:rFonts w:hint="eastAsia" w:eastAsia="仿宋_GB2312" w:cs="Times New Roman"/>
          <w:sz w:val="32"/>
          <w:szCs w:val="32"/>
          <w:lang w:eastAsia="zh-CN"/>
        </w:rPr>
        <w:t>分别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清理14895株、8988株、5776株，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2018年分别减少了13.6%、47.9%、66.5%。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强化疫情源头管控，疫木流通监管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从严、处置靠前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梧州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市坚持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依法行政、规范执法、宣传教育、强化服务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原则，以严格规范执法为重点，全面履行检疫执法职能，建立健全县（市、区）边界联防联治机制，严厉打击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疫木非法采伐、运输、经营、加工、利用等违法违规行为，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形成部门联防联检、齐抓共管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工作格局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。藤县作为松材线虫病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疫情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新发生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区，县级林长高度重视，</w:t>
      </w:r>
      <w:r>
        <w:rPr>
          <w:rFonts w:hint="eastAsia" w:eastAsia="仿宋_GB2312" w:cs="Times New Roman"/>
          <w:sz w:val="32"/>
          <w:szCs w:val="32"/>
          <w:lang w:eastAsia="zh-CN"/>
        </w:rPr>
        <w:t>强力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推</w:t>
      </w:r>
      <w:r>
        <w:rPr>
          <w:rFonts w:hint="eastAsia" w:eastAsia="仿宋_GB2312" w:cs="Times New Roman"/>
          <w:sz w:val="32"/>
          <w:szCs w:val="32"/>
          <w:lang w:eastAsia="zh-CN"/>
        </w:rPr>
        <w:t>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防治检疫机构迭代升级，由</w:t>
      </w:r>
      <w:r>
        <w:rPr>
          <w:rFonts w:hint="eastAsia" w:eastAsia="仿宋_GB2312" w:cs="Times New Roman"/>
          <w:sz w:val="32"/>
          <w:szCs w:val="32"/>
          <w:lang w:eastAsia="zh-CN"/>
        </w:rPr>
        <w:t>县林业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局党组成员任站长，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配优配强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在岗人员10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。为严格把控疫木流通环节，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县森防站主动联合住建、电力、电网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、陶管中心等部门排查电缆盘、光缆盘、瓷砖托盘等违规使用松科植物及其制品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情况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；联合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县森林公安局定期巡查涉木加工企业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在重要交通路口设立临时植物检疫检查点，对运输木材车辆进行检查，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存在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违法违规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运输的，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现场取证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严厉查处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。2022年3月10日，在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开展涉木加工企业检查中，发现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藤县古龙鸿森木材加工厂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违规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生产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加工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松木规格板2850条，依照检疫条例予以没收并就地焚烧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销毁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，以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案件查处，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强化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震慑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进一步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增强涉木企业相关人员法治意识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。截至目前，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县内108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非疫木定点加工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企业无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经营、加工松疫木行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为，原松原木加工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大部分成功转型加工杂木、杉木、桉树。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同时，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藤县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积极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与蒙山县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平南县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周边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地区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开展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联合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检疫执法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2022年以来，全县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开展检疫执法行动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查处违法案件13起，立案13起，结案13起，没收松疫木91.97吨，没收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就地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销毁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松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规格板32.44吨，罚款9800元。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40" w:lineRule="exact"/>
        <w:rPr>
          <w:rFonts w:hint="default"/>
          <w:lang w:eastAsia="zh-CN"/>
        </w:rPr>
      </w:pP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40" w:lineRule="exact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40" w:lineRule="exact"/>
        <w:rPr>
          <w:rFonts w:hint="default"/>
          <w:lang w:eastAsia="zh-CN"/>
        </w:rPr>
      </w:pP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40" w:lineRule="exact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40" w:lineRule="exact"/>
        <w:rPr>
          <w:rFonts w:hint="default"/>
          <w:lang w:eastAsia="zh-CN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2098" w:right="1474" w:bottom="1984" w:left="1587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639"/>
        </w:sectPr>
      </w:pPr>
    </w:p>
    <w:p>
      <w:pPr>
        <w:pStyle w:val="2"/>
        <w:rPr>
          <w:rFonts w:hint="default"/>
          <w:lang w:eastAsia="zh-CN"/>
        </w:rPr>
      </w:pP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40" w:lineRule="exact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40" w:lineRule="exact"/>
        <w:rPr>
          <w:rFonts w:hint="default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40" w:lineRule="exact"/>
        <w:rPr>
          <w:rFonts w:hint="default"/>
          <w:lang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40" w:lineRule="exact"/>
        <w:rPr>
          <w:rFonts w:hint="default"/>
          <w:lang w:eastAsia="zh-CN"/>
        </w:rPr>
      </w:pPr>
    </w:p>
    <w:p>
      <w:pPr>
        <w:pStyle w:val="24"/>
        <w:keepNext w:val="0"/>
        <w:keepLines w:val="0"/>
        <w:pageBreakBefore w:val="0"/>
        <w:tabs>
          <w:tab w:val="left" w:pos="1257"/>
        </w:tabs>
        <w:kinsoku/>
        <w:wordWrap/>
        <w:overflowPunct/>
        <w:topLinePunct w:val="0"/>
        <w:bidi w:val="0"/>
        <w:spacing w:beforeAutospacing="0" w:afterAutospacing="0" w:line="540" w:lineRule="exact"/>
        <w:rPr>
          <w:rFonts w:hint="eastAsia"/>
          <w:lang w:eastAsia="zh-CN"/>
        </w:rPr>
      </w:pPr>
    </w:p>
    <w:p>
      <w:pPr>
        <w:pStyle w:val="4"/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pStyle w:val="4"/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pStyle w:val="4"/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pStyle w:val="4"/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pStyle w:val="4"/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pStyle w:val="4"/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pStyle w:val="4"/>
        <w:rPr>
          <w:rFonts w:hint="default"/>
          <w:lang w:eastAsia="zh-CN"/>
        </w:rPr>
        <w:sectPr>
          <w:footerReference r:id="rId7" w:type="default"/>
          <w:pgSz w:w="11906" w:h="16838"/>
          <w:pgMar w:top="2098" w:right="1474" w:bottom="1984" w:left="1587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639"/>
        </w:sectPr>
      </w:pP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pStyle w:val="4"/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pStyle w:val="4"/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pStyle w:val="4"/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pStyle w:val="4"/>
        <w:rPr>
          <w:rFonts w:hint="default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both"/>
        <w:rPr>
          <w:rFonts w:hint="default" w:ascii="Times New Roman" w:hAnsi="Times New Roman" w:cs="Times New Roman"/>
          <w:color w:val="1E1C11" w:themeColor="background2" w:themeShade="1A"/>
          <w:u w:val="none"/>
          <w:lang w:val="en-US"/>
        </w:rPr>
      </w:pPr>
      <w:bookmarkStart w:id="0" w:name="_GoBack"/>
      <w:bookmarkEnd w:id="0"/>
    </w:p>
    <w:sectPr>
      <w:footerReference r:id="rId8" w:type="default"/>
      <w:pgSz w:w="11906" w:h="16838"/>
      <w:pgMar w:top="2098" w:right="1474" w:bottom="1984" w:left="1587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312" w:charSpace="6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rPr>
        <w:rStyle w:val="2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efaultTabStop w:val="420"/>
  <w:drawingGridHorizontalSpacing w:val="213"/>
  <w:drawingGridVerticalSpacing w:val="156"/>
  <w:displayHorizontalDrawingGridEvery w:val="1"/>
  <w:displayVerticalDrawingGridEvery w:val="1"/>
  <w:noPunctuationKerning w:val="true"/>
  <w:characterSpacingControl w:val="doNotCompress"/>
  <w:hdrShapeDefaults>
    <o:shapelayout v:ext="edit">
      <o:idmap v:ext="edit" data="2"/>
    </o:shapelayout>
  </w:hdrShapeDefaults>
  <w:compat>
    <w:spaceForUL/>
    <w:balanceSingleByteDoubleByteWidth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EA0EFA"/>
    <w:rsid w:val="000A2842"/>
    <w:rsid w:val="00121B6D"/>
    <w:rsid w:val="002A2086"/>
    <w:rsid w:val="003774DF"/>
    <w:rsid w:val="00553B64"/>
    <w:rsid w:val="005D5161"/>
    <w:rsid w:val="0069070F"/>
    <w:rsid w:val="006B3282"/>
    <w:rsid w:val="00760780"/>
    <w:rsid w:val="00A55112"/>
    <w:rsid w:val="00B02F0F"/>
    <w:rsid w:val="00CD79C7"/>
    <w:rsid w:val="00EA0EFA"/>
    <w:rsid w:val="011556DD"/>
    <w:rsid w:val="011F4BBB"/>
    <w:rsid w:val="01226340"/>
    <w:rsid w:val="020D2188"/>
    <w:rsid w:val="02346036"/>
    <w:rsid w:val="02580176"/>
    <w:rsid w:val="0288105E"/>
    <w:rsid w:val="02BA03E3"/>
    <w:rsid w:val="02FF6D24"/>
    <w:rsid w:val="031212F6"/>
    <w:rsid w:val="031A402A"/>
    <w:rsid w:val="033118EF"/>
    <w:rsid w:val="03651F50"/>
    <w:rsid w:val="036F47F9"/>
    <w:rsid w:val="039E7CC7"/>
    <w:rsid w:val="039F4472"/>
    <w:rsid w:val="03A00E10"/>
    <w:rsid w:val="03AC2B90"/>
    <w:rsid w:val="03D00368"/>
    <w:rsid w:val="040C3148"/>
    <w:rsid w:val="041B3A71"/>
    <w:rsid w:val="04830028"/>
    <w:rsid w:val="04E74FE5"/>
    <w:rsid w:val="04F8528A"/>
    <w:rsid w:val="050B25FD"/>
    <w:rsid w:val="05176D10"/>
    <w:rsid w:val="05340F75"/>
    <w:rsid w:val="058E58FA"/>
    <w:rsid w:val="06377760"/>
    <w:rsid w:val="0658574D"/>
    <w:rsid w:val="06725458"/>
    <w:rsid w:val="067A68E9"/>
    <w:rsid w:val="06BC66A0"/>
    <w:rsid w:val="06F540FB"/>
    <w:rsid w:val="07480493"/>
    <w:rsid w:val="079922CE"/>
    <w:rsid w:val="07BA5484"/>
    <w:rsid w:val="07C641D7"/>
    <w:rsid w:val="07CE2A98"/>
    <w:rsid w:val="08242D7C"/>
    <w:rsid w:val="08293131"/>
    <w:rsid w:val="083301D1"/>
    <w:rsid w:val="083A4037"/>
    <w:rsid w:val="084B4156"/>
    <w:rsid w:val="08756F2D"/>
    <w:rsid w:val="090245D9"/>
    <w:rsid w:val="090A63F0"/>
    <w:rsid w:val="0918607D"/>
    <w:rsid w:val="09706948"/>
    <w:rsid w:val="09A14274"/>
    <w:rsid w:val="09D14337"/>
    <w:rsid w:val="09FA71CA"/>
    <w:rsid w:val="0A816FE4"/>
    <w:rsid w:val="0A837A38"/>
    <w:rsid w:val="0AAD7C3D"/>
    <w:rsid w:val="0AEB5402"/>
    <w:rsid w:val="0B041165"/>
    <w:rsid w:val="0B3504F4"/>
    <w:rsid w:val="0B895031"/>
    <w:rsid w:val="0BB73CF1"/>
    <w:rsid w:val="0C3C7C58"/>
    <w:rsid w:val="0CA13B11"/>
    <w:rsid w:val="0D2C547F"/>
    <w:rsid w:val="0D3C4F3D"/>
    <w:rsid w:val="0D6A496E"/>
    <w:rsid w:val="0DEA612A"/>
    <w:rsid w:val="0E2D7031"/>
    <w:rsid w:val="0E580BD4"/>
    <w:rsid w:val="0E7E6441"/>
    <w:rsid w:val="0EA55A54"/>
    <w:rsid w:val="0EDC4679"/>
    <w:rsid w:val="0F2A20E0"/>
    <w:rsid w:val="0F407B7D"/>
    <w:rsid w:val="0F54762E"/>
    <w:rsid w:val="0F5744AD"/>
    <w:rsid w:val="0F6236F3"/>
    <w:rsid w:val="0F8647B3"/>
    <w:rsid w:val="0F8A40AB"/>
    <w:rsid w:val="0FB20B20"/>
    <w:rsid w:val="106F41A1"/>
    <w:rsid w:val="109B702B"/>
    <w:rsid w:val="10A853E0"/>
    <w:rsid w:val="10B05703"/>
    <w:rsid w:val="10B9426B"/>
    <w:rsid w:val="10EF00F6"/>
    <w:rsid w:val="11B33E96"/>
    <w:rsid w:val="11E644DD"/>
    <w:rsid w:val="12DF2A72"/>
    <w:rsid w:val="13083DB7"/>
    <w:rsid w:val="130979E1"/>
    <w:rsid w:val="130A541A"/>
    <w:rsid w:val="13186790"/>
    <w:rsid w:val="138E7D25"/>
    <w:rsid w:val="13E21755"/>
    <w:rsid w:val="14353CE5"/>
    <w:rsid w:val="14AE6C38"/>
    <w:rsid w:val="150B3AE4"/>
    <w:rsid w:val="151573B7"/>
    <w:rsid w:val="152A06A7"/>
    <w:rsid w:val="157511CF"/>
    <w:rsid w:val="15801211"/>
    <w:rsid w:val="15A67587"/>
    <w:rsid w:val="15A830B9"/>
    <w:rsid w:val="15D32B2B"/>
    <w:rsid w:val="15D430C8"/>
    <w:rsid w:val="15EB34E7"/>
    <w:rsid w:val="160F7FD9"/>
    <w:rsid w:val="1647517E"/>
    <w:rsid w:val="165D16EB"/>
    <w:rsid w:val="1680409F"/>
    <w:rsid w:val="16831663"/>
    <w:rsid w:val="168C34BF"/>
    <w:rsid w:val="168F0CD2"/>
    <w:rsid w:val="16CA30C6"/>
    <w:rsid w:val="173E0A76"/>
    <w:rsid w:val="17B06970"/>
    <w:rsid w:val="17BB4523"/>
    <w:rsid w:val="17C3437C"/>
    <w:rsid w:val="18112AAA"/>
    <w:rsid w:val="181338D9"/>
    <w:rsid w:val="18374437"/>
    <w:rsid w:val="18AB40C6"/>
    <w:rsid w:val="18B0077A"/>
    <w:rsid w:val="18CD5BA4"/>
    <w:rsid w:val="191F507F"/>
    <w:rsid w:val="194C0A72"/>
    <w:rsid w:val="194E0C3B"/>
    <w:rsid w:val="19525549"/>
    <w:rsid w:val="1A622F22"/>
    <w:rsid w:val="1A8B5EA8"/>
    <w:rsid w:val="1AFE42FA"/>
    <w:rsid w:val="1B012A42"/>
    <w:rsid w:val="1B2364CF"/>
    <w:rsid w:val="1B81707A"/>
    <w:rsid w:val="1BC07099"/>
    <w:rsid w:val="1BE748B1"/>
    <w:rsid w:val="1C0406CC"/>
    <w:rsid w:val="1C87275E"/>
    <w:rsid w:val="1C8B3B46"/>
    <w:rsid w:val="1C923BFF"/>
    <w:rsid w:val="1C9E0273"/>
    <w:rsid w:val="1CC841E8"/>
    <w:rsid w:val="1CD506E7"/>
    <w:rsid w:val="1CE93775"/>
    <w:rsid w:val="1D22180A"/>
    <w:rsid w:val="1D3C173F"/>
    <w:rsid w:val="1D4C5063"/>
    <w:rsid w:val="1D96733B"/>
    <w:rsid w:val="1DB06272"/>
    <w:rsid w:val="1DBC2536"/>
    <w:rsid w:val="1DC81006"/>
    <w:rsid w:val="1DD40241"/>
    <w:rsid w:val="1DFC1BD6"/>
    <w:rsid w:val="1E827777"/>
    <w:rsid w:val="1EA76C18"/>
    <w:rsid w:val="1EE86558"/>
    <w:rsid w:val="1EEF26F1"/>
    <w:rsid w:val="1EF40418"/>
    <w:rsid w:val="1F082921"/>
    <w:rsid w:val="1F6559D4"/>
    <w:rsid w:val="1F892ABC"/>
    <w:rsid w:val="1F913251"/>
    <w:rsid w:val="1FCF0937"/>
    <w:rsid w:val="1FD432C7"/>
    <w:rsid w:val="1FF51556"/>
    <w:rsid w:val="2012591A"/>
    <w:rsid w:val="202802B9"/>
    <w:rsid w:val="202B0026"/>
    <w:rsid w:val="205D65E9"/>
    <w:rsid w:val="205E6178"/>
    <w:rsid w:val="207E11BD"/>
    <w:rsid w:val="209A5A2B"/>
    <w:rsid w:val="209A5C82"/>
    <w:rsid w:val="20B11623"/>
    <w:rsid w:val="20C7476C"/>
    <w:rsid w:val="21197619"/>
    <w:rsid w:val="21306C25"/>
    <w:rsid w:val="21E4211A"/>
    <w:rsid w:val="220B3057"/>
    <w:rsid w:val="224D04C9"/>
    <w:rsid w:val="224F089D"/>
    <w:rsid w:val="22F44FF4"/>
    <w:rsid w:val="23260784"/>
    <w:rsid w:val="235A19FE"/>
    <w:rsid w:val="2395650A"/>
    <w:rsid w:val="23B652B2"/>
    <w:rsid w:val="23E9311A"/>
    <w:rsid w:val="23F86C52"/>
    <w:rsid w:val="24295AFD"/>
    <w:rsid w:val="242A7D1E"/>
    <w:rsid w:val="2437593C"/>
    <w:rsid w:val="248D41A6"/>
    <w:rsid w:val="249B0F62"/>
    <w:rsid w:val="24DC07F6"/>
    <w:rsid w:val="259F4DF8"/>
    <w:rsid w:val="25AA330E"/>
    <w:rsid w:val="25C85608"/>
    <w:rsid w:val="261C42E3"/>
    <w:rsid w:val="26622AA3"/>
    <w:rsid w:val="26B0650B"/>
    <w:rsid w:val="27063911"/>
    <w:rsid w:val="2726304F"/>
    <w:rsid w:val="272D666B"/>
    <w:rsid w:val="27491532"/>
    <w:rsid w:val="2771557A"/>
    <w:rsid w:val="27ED245D"/>
    <w:rsid w:val="281B00A7"/>
    <w:rsid w:val="282938FD"/>
    <w:rsid w:val="284371BC"/>
    <w:rsid w:val="28582FD7"/>
    <w:rsid w:val="287533BC"/>
    <w:rsid w:val="28812880"/>
    <w:rsid w:val="288877ED"/>
    <w:rsid w:val="28F5146D"/>
    <w:rsid w:val="291518E3"/>
    <w:rsid w:val="296B29D0"/>
    <w:rsid w:val="2972156D"/>
    <w:rsid w:val="29F65C47"/>
    <w:rsid w:val="29FA4F12"/>
    <w:rsid w:val="2A571425"/>
    <w:rsid w:val="2A60281A"/>
    <w:rsid w:val="2A7E2505"/>
    <w:rsid w:val="2A8173B6"/>
    <w:rsid w:val="2AC30706"/>
    <w:rsid w:val="2AE62932"/>
    <w:rsid w:val="2B4E3EE4"/>
    <w:rsid w:val="2B505BCA"/>
    <w:rsid w:val="2B53434E"/>
    <w:rsid w:val="2C0F0D1B"/>
    <w:rsid w:val="2C242F6C"/>
    <w:rsid w:val="2C5147AF"/>
    <w:rsid w:val="2C5E536C"/>
    <w:rsid w:val="2CBC76C9"/>
    <w:rsid w:val="2CC963D8"/>
    <w:rsid w:val="2CD0715E"/>
    <w:rsid w:val="2CDE3BC3"/>
    <w:rsid w:val="2D6961C7"/>
    <w:rsid w:val="2DC828C7"/>
    <w:rsid w:val="2E33351D"/>
    <w:rsid w:val="2E7E36CB"/>
    <w:rsid w:val="2E8A4F84"/>
    <w:rsid w:val="2EA113DB"/>
    <w:rsid w:val="2EAD45E3"/>
    <w:rsid w:val="2ECFE611"/>
    <w:rsid w:val="2EEE5ECE"/>
    <w:rsid w:val="2F146F0E"/>
    <w:rsid w:val="2F4835CF"/>
    <w:rsid w:val="2F6759FB"/>
    <w:rsid w:val="2F700835"/>
    <w:rsid w:val="2F723BF2"/>
    <w:rsid w:val="2FC30F0E"/>
    <w:rsid w:val="2FC42DB7"/>
    <w:rsid w:val="304C61FC"/>
    <w:rsid w:val="30976912"/>
    <w:rsid w:val="30A67A92"/>
    <w:rsid w:val="30A87216"/>
    <w:rsid w:val="30E532D1"/>
    <w:rsid w:val="30EB3796"/>
    <w:rsid w:val="31557BE4"/>
    <w:rsid w:val="31CA556D"/>
    <w:rsid w:val="31F679F8"/>
    <w:rsid w:val="32CB6347"/>
    <w:rsid w:val="33170F94"/>
    <w:rsid w:val="336325DB"/>
    <w:rsid w:val="337540FB"/>
    <w:rsid w:val="33757140"/>
    <w:rsid w:val="3397474B"/>
    <w:rsid w:val="33A7546D"/>
    <w:rsid w:val="33E70478"/>
    <w:rsid w:val="34065F07"/>
    <w:rsid w:val="34F20884"/>
    <w:rsid w:val="355E5044"/>
    <w:rsid w:val="35E82D48"/>
    <w:rsid w:val="35FA3203"/>
    <w:rsid w:val="366F014D"/>
    <w:rsid w:val="37763911"/>
    <w:rsid w:val="37D11342"/>
    <w:rsid w:val="37EF456A"/>
    <w:rsid w:val="384A7012"/>
    <w:rsid w:val="38861FC2"/>
    <w:rsid w:val="38E223CB"/>
    <w:rsid w:val="390D196E"/>
    <w:rsid w:val="391A400B"/>
    <w:rsid w:val="39973DCD"/>
    <w:rsid w:val="39ED48C5"/>
    <w:rsid w:val="3A0E0914"/>
    <w:rsid w:val="3A3F093E"/>
    <w:rsid w:val="3AC002B2"/>
    <w:rsid w:val="3ACD0D3D"/>
    <w:rsid w:val="3AF27167"/>
    <w:rsid w:val="3BA06400"/>
    <w:rsid w:val="3BAC498F"/>
    <w:rsid w:val="3C626032"/>
    <w:rsid w:val="3C827E7D"/>
    <w:rsid w:val="3C9460E0"/>
    <w:rsid w:val="3CBA72E1"/>
    <w:rsid w:val="3D0822EB"/>
    <w:rsid w:val="3D5628DA"/>
    <w:rsid w:val="3E883922"/>
    <w:rsid w:val="3EB5588C"/>
    <w:rsid w:val="3F0447BC"/>
    <w:rsid w:val="3F17308A"/>
    <w:rsid w:val="3F263FE1"/>
    <w:rsid w:val="3F4E6F16"/>
    <w:rsid w:val="3F5A2041"/>
    <w:rsid w:val="4019189E"/>
    <w:rsid w:val="403F2648"/>
    <w:rsid w:val="40B3124A"/>
    <w:rsid w:val="418069A5"/>
    <w:rsid w:val="41912AB5"/>
    <w:rsid w:val="419921F5"/>
    <w:rsid w:val="41B00B7A"/>
    <w:rsid w:val="42315BF4"/>
    <w:rsid w:val="42932380"/>
    <w:rsid w:val="429F43A7"/>
    <w:rsid w:val="4330200D"/>
    <w:rsid w:val="43304B8D"/>
    <w:rsid w:val="4350691F"/>
    <w:rsid w:val="44365A6D"/>
    <w:rsid w:val="4449653D"/>
    <w:rsid w:val="44C01538"/>
    <w:rsid w:val="45023B5F"/>
    <w:rsid w:val="450711E2"/>
    <w:rsid w:val="452316EF"/>
    <w:rsid w:val="4533562F"/>
    <w:rsid w:val="45661619"/>
    <w:rsid w:val="45C835A7"/>
    <w:rsid w:val="46122F9B"/>
    <w:rsid w:val="46716FE4"/>
    <w:rsid w:val="46A7219D"/>
    <w:rsid w:val="46C9783F"/>
    <w:rsid w:val="479C552C"/>
    <w:rsid w:val="47F556CE"/>
    <w:rsid w:val="484F3629"/>
    <w:rsid w:val="485C0512"/>
    <w:rsid w:val="486E55ED"/>
    <w:rsid w:val="487F2F85"/>
    <w:rsid w:val="48893AF1"/>
    <w:rsid w:val="48D65FD0"/>
    <w:rsid w:val="48FF45D7"/>
    <w:rsid w:val="491C776D"/>
    <w:rsid w:val="49426DE9"/>
    <w:rsid w:val="498D3CFC"/>
    <w:rsid w:val="4A19031C"/>
    <w:rsid w:val="4AC402CF"/>
    <w:rsid w:val="4AC46266"/>
    <w:rsid w:val="4AD62E07"/>
    <w:rsid w:val="4ADF06E6"/>
    <w:rsid w:val="4B590BBA"/>
    <w:rsid w:val="4B690912"/>
    <w:rsid w:val="4BBC23CC"/>
    <w:rsid w:val="4BBD1A87"/>
    <w:rsid w:val="4BC40B6D"/>
    <w:rsid w:val="4BE7399F"/>
    <w:rsid w:val="4BE83E6F"/>
    <w:rsid w:val="4C121D85"/>
    <w:rsid w:val="4C240714"/>
    <w:rsid w:val="4C58029F"/>
    <w:rsid w:val="4C600F82"/>
    <w:rsid w:val="4CE8480D"/>
    <w:rsid w:val="4D2C3B4C"/>
    <w:rsid w:val="4D3035BA"/>
    <w:rsid w:val="4D335590"/>
    <w:rsid w:val="4D555788"/>
    <w:rsid w:val="4DCE1651"/>
    <w:rsid w:val="4E02737A"/>
    <w:rsid w:val="4E7C4AC9"/>
    <w:rsid w:val="4E8115E5"/>
    <w:rsid w:val="4E8F717B"/>
    <w:rsid w:val="4ECF2B66"/>
    <w:rsid w:val="4FBFCFF6"/>
    <w:rsid w:val="4FDC228B"/>
    <w:rsid w:val="4FE20104"/>
    <w:rsid w:val="504F1C59"/>
    <w:rsid w:val="506A2DFB"/>
    <w:rsid w:val="507424C3"/>
    <w:rsid w:val="51496FC3"/>
    <w:rsid w:val="518E6C25"/>
    <w:rsid w:val="521E6CF4"/>
    <w:rsid w:val="52A8458B"/>
    <w:rsid w:val="52B21F5C"/>
    <w:rsid w:val="5367152A"/>
    <w:rsid w:val="53906405"/>
    <w:rsid w:val="53982273"/>
    <w:rsid w:val="53B25991"/>
    <w:rsid w:val="53F904B5"/>
    <w:rsid w:val="54105093"/>
    <w:rsid w:val="54261F13"/>
    <w:rsid w:val="54284D18"/>
    <w:rsid w:val="542D4730"/>
    <w:rsid w:val="543D1FB5"/>
    <w:rsid w:val="545A4F53"/>
    <w:rsid w:val="545F0938"/>
    <w:rsid w:val="54694053"/>
    <w:rsid w:val="54840FB1"/>
    <w:rsid w:val="5495664C"/>
    <w:rsid w:val="54E7BCDA"/>
    <w:rsid w:val="5525611D"/>
    <w:rsid w:val="555F6B01"/>
    <w:rsid w:val="55956E84"/>
    <w:rsid w:val="55AE3134"/>
    <w:rsid w:val="560D221B"/>
    <w:rsid w:val="56106FBD"/>
    <w:rsid w:val="562B0E46"/>
    <w:rsid w:val="564A2124"/>
    <w:rsid w:val="569755A4"/>
    <w:rsid w:val="56AC1A24"/>
    <w:rsid w:val="56BA12C3"/>
    <w:rsid w:val="56C17B85"/>
    <w:rsid w:val="573732A7"/>
    <w:rsid w:val="57916241"/>
    <w:rsid w:val="57C72459"/>
    <w:rsid w:val="58354BB1"/>
    <w:rsid w:val="587E3656"/>
    <w:rsid w:val="58991FFF"/>
    <w:rsid w:val="58C850FC"/>
    <w:rsid w:val="58E4393D"/>
    <w:rsid w:val="58EB25CD"/>
    <w:rsid w:val="591F5654"/>
    <w:rsid w:val="597976DE"/>
    <w:rsid w:val="5A057AA2"/>
    <w:rsid w:val="5A236CE9"/>
    <w:rsid w:val="5A3D2EFB"/>
    <w:rsid w:val="5A4C3C78"/>
    <w:rsid w:val="5A4E37E3"/>
    <w:rsid w:val="5A52359C"/>
    <w:rsid w:val="5AF01E7D"/>
    <w:rsid w:val="5B3D48F1"/>
    <w:rsid w:val="5B602207"/>
    <w:rsid w:val="5B6075D1"/>
    <w:rsid w:val="5B895F6D"/>
    <w:rsid w:val="5BB06422"/>
    <w:rsid w:val="5BB52E42"/>
    <w:rsid w:val="5BBB852E"/>
    <w:rsid w:val="5BC56BBA"/>
    <w:rsid w:val="5C2B350A"/>
    <w:rsid w:val="5C341E60"/>
    <w:rsid w:val="5C5625F7"/>
    <w:rsid w:val="5C7A2704"/>
    <w:rsid w:val="5CC12D14"/>
    <w:rsid w:val="5D354873"/>
    <w:rsid w:val="5D4E052E"/>
    <w:rsid w:val="5D821AA0"/>
    <w:rsid w:val="5DA31E4E"/>
    <w:rsid w:val="5DBF1752"/>
    <w:rsid w:val="5DD909F2"/>
    <w:rsid w:val="5E1C35D7"/>
    <w:rsid w:val="5E9C3EC9"/>
    <w:rsid w:val="5EBF2ED0"/>
    <w:rsid w:val="5EF97555"/>
    <w:rsid w:val="5F007974"/>
    <w:rsid w:val="5F402400"/>
    <w:rsid w:val="5F474259"/>
    <w:rsid w:val="5F9D723E"/>
    <w:rsid w:val="5FCB058D"/>
    <w:rsid w:val="601320C6"/>
    <w:rsid w:val="601F2934"/>
    <w:rsid w:val="60DC338A"/>
    <w:rsid w:val="61327885"/>
    <w:rsid w:val="617E0A2C"/>
    <w:rsid w:val="61CB32E2"/>
    <w:rsid w:val="621C1073"/>
    <w:rsid w:val="627B30AD"/>
    <w:rsid w:val="63440AB6"/>
    <w:rsid w:val="636B07EA"/>
    <w:rsid w:val="637706BB"/>
    <w:rsid w:val="63977201"/>
    <w:rsid w:val="63AB23B5"/>
    <w:rsid w:val="63BB06A7"/>
    <w:rsid w:val="63DF5EE9"/>
    <w:rsid w:val="63E25C80"/>
    <w:rsid w:val="63F025D0"/>
    <w:rsid w:val="640D64A1"/>
    <w:rsid w:val="644A3962"/>
    <w:rsid w:val="64594603"/>
    <w:rsid w:val="645C1A9B"/>
    <w:rsid w:val="64804F54"/>
    <w:rsid w:val="64A45BC4"/>
    <w:rsid w:val="64C221FA"/>
    <w:rsid w:val="64D31A05"/>
    <w:rsid w:val="64E82B31"/>
    <w:rsid w:val="657F0CAB"/>
    <w:rsid w:val="65964143"/>
    <w:rsid w:val="65C86DA6"/>
    <w:rsid w:val="661F7428"/>
    <w:rsid w:val="662A3E81"/>
    <w:rsid w:val="663F32B3"/>
    <w:rsid w:val="665253E8"/>
    <w:rsid w:val="667A782E"/>
    <w:rsid w:val="667D291B"/>
    <w:rsid w:val="66B502CE"/>
    <w:rsid w:val="66E71FEA"/>
    <w:rsid w:val="67563F36"/>
    <w:rsid w:val="678755D7"/>
    <w:rsid w:val="67AD12D0"/>
    <w:rsid w:val="67B81A70"/>
    <w:rsid w:val="67C05948"/>
    <w:rsid w:val="67E16AB6"/>
    <w:rsid w:val="68023177"/>
    <w:rsid w:val="688621BD"/>
    <w:rsid w:val="693230E0"/>
    <w:rsid w:val="69C76238"/>
    <w:rsid w:val="69E06F72"/>
    <w:rsid w:val="69F33AE0"/>
    <w:rsid w:val="6A162AF2"/>
    <w:rsid w:val="6A16609A"/>
    <w:rsid w:val="6A775D96"/>
    <w:rsid w:val="6A7C034A"/>
    <w:rsid w:val="6ABF5C16"/>
    <w:rsid w:val="6AF41CDF"/>
    <w:rsid w:val="6B3041BF"/>
    <w:rsid w:val="6B7022B9"/>
    <w:rsid w:val="6B7FD3B9"/>
    <w:rsid w:val="6BC138B9"/>
    <w:rsid w:val="6BCA9C4F"/>
    <w:rsid w:val="6BD23833"/>
    <w:rsid w:val="6BD43F9A"/>
    <w:rsid w:val="6C09390D"/>
    <w:rsid w:val="6C120305"/>
    <w:rsid w:val="6C825DB5"/>
    <w:rsid w:val="6CA462C4"/>
    <w:rsid w:val="6CAC3464"/>
    <w:rsid w:val="6CBC6C65"/>
    <w:rsid w:val="6CF624C0"/>
    <w:rsid w:val="6D38387D"/>
    <w:rsid w:val="6E7776B8"/>
    <w:rsid w:val="6EB21025"/>
    <w:rsid w:val="6F236070"/>
    <w:rsid w:val="6F3D2CE9"/>
    <w:rsid w:val="6F60386B"/>
    <w:rsid w:val="6F832446"/>
    <w:rsid w:val="6FA51352"/>
    <w:rsid w:val="6FDD3E13"/>
    <w:rsid w:val="700744EB"/>
    <w:rsid w:val="70146D67"/>
    <w:rsid w:val="70790A13"/>
    <w:rsid w:val="708F5B8E"/>
    <w:rsid w:val="709D2A99"/>
    <w:rsid w:val="70D61C35"/>
    <w:rsid w:val="71471C81"/>
    <w:rsid w:val="71F76316"/>
    <w:rsid w:val="720019EE"/>
    <w:rsid w:val="722438C5"/>
    <w:rsid w:val="725C1915"/>
    <w:rsid w:val="7273230A"/>
    <w:rsid w:val="729A7CE4"/>
    <w:rsid w:val="72C641C0"/>
    <w:rsid w:val="72F07EEF"/>
    <w:rsid w:val="73252526"/>
    <w:rsid w:val="73363DD1"/>
    <w:rsid w:val="733A57A7"/>
    <w:rsid w:val="73474928"/>
    <w:rsid w:val="736E17AF"/>
    <w:rsid w:val="73993980"/>
    <w:rsid w:val="73A35707"/>
    <w:rsid w:val="73B63B00"/>
    <w:rsid w:val="73BD0C43"/>
    <w:rsid w:val="73C5510A"/>
    <w:rsid w:val="73FB632E"/>
    <w:rsid w:val="73FE16D9"/>
    <w:rsid w:val="741B4593"/>
    <w:rsid w:val="74312641"/>
    <w:rsid w:val="74630700"/>
    <w:rsid w:val="74BD70D8"/>
    <w:rsid w:val="74E503B2"/>
    <w:rsid w:val="74F52441"/>
    <w:rsid w:val="750E453C"/>
    <w:rsid w:val="752F41EA"/>
    <w:rsid w:val="7539040A"/>
    <w:rsid w:val="75670A4E"/>
    <w:rsid w:val="75903604"/>
    <w:rsid w:val="75AD72E4"/>
    <w:rsid w:val="75FC21DD"/>
    <w:rsid w:val="763D1EDD"/>
    <w:rsid w:val="765B570D"/>
    <w:rsid w:val="76B8297C"/>
    <w:rsid w:val="76DD1A0A"/>
    <w:rsid w:val="7733091B"/>
    <w:rsid w:val="77F916BD"/>
    <w:rsid w:val="77F96966"/>
    <w:rsid w:val="780456B3"/>
    <w:rsid w:val="781925BF"/>
    <w:rsid w:val="783C37E7"/>
    <w:rsid w:val="78561A35"/>
    <w:rsid w:val="78790D82"/>
    <w:rsid w:val="78AF2790"/>
    <w:rsid w:val="78AF5768"/>
    <w:rsid w:val="78DB9C00"/>
    <w:rsid w:val="7921197A"/>
    <w:rsid w:val="792D3AE8"/>
    <w:rsid w:val="793D149A"/>
    <w:rsid w:val="794F194C"/>
    <w:rsid w:val="797B23E3"/>
    <w:rsid w:val="798C1682"/>
    <w:rsid w:val="798F2EBC"/>
    <w:rsid w:val="79B62582"/>
    <w:rsid w:val="7A054642"/>
    <w:rsid w:val="7A685E13"/>
    <w:rsid w:val="7A7B295D"/>
    <w:rsid w:val="7AAA6C35"/>
    <w:rsid w:val="7AB1050B"/>
    <w:rsid w:val="7AF6E2A4"/>
    <w:rsid w:val="7B6F9BA3"/>
    <w:rsid w:val="7BAFEB80"/>
    <w:rsid w:val="7BB45028"/>
    <w:rsid w:val="7C164F95"/>
    <w:rsid w:val="7C5E7073"/>
    <w:rsid w:val="7CA95471"/>
    <w:rsid w:val="7D1F6239"/>
    <w:rsid w:val="7D24498E"/>
    <w:rsid w:val="7D307AB1"/>
    <w:rsid w:val="7D94438B"/>
    <w:rsid w:val="7DB5402B"/>
    <w:rsid w:val="7DCD1C29"/>
    <w:rsid w:val="7E105E08"/>
    <w:rsid w:val="7E685AF4"/>
    <w:rsid w:val="7E6B144A"/>
    <w:rsid w:val="7E895ED4"/>
    <w:rsid w:val="7E8A3BC2"/>
    <w:rsid w:val="7EE64586"/>
    <w:rsid w:val="7EE90A9B"/>
    <w:rsid w:val="7EEBB0B1"/>
    <w:rsid w:val="7EF52400"/>
    <w:rsid w:val="7F190CDE"/>
    <w:rsid w:val="7F1963B4"/>
    <w:rsid w:val="7F3750AD"/>
    <w:rsid w:val="7F675D62"/>
    <w:rsid w:val="7F8778EE"/>
    <w:rsid w:val="7FD21D3C"/>
    <w:rsid w:val="7FD335E8"/>
    <w:rsid w:val="7FD73B75"/>
    <w:rsid w:val="7FF6542B"/>
    <w:rsid w:val="7FFC3A30"/>
    <w:rsid w:val="7FFDFFEF"/>
    <w:rsid w:val="87F5E6E7"/>
    <w:rsid w:val="8EDE5C71"/>
    <w:rsid w:val="AFDF7139"/>
    <w:rsid w:val="AFFDC3AC"/>
    <w:rsid w:val="B3F5F854"/>
    <w:rsid w:val="B7FFA0F6"/>
    <w:rsid w:val="B9EE9C01"/>
    <w:rsid w:val="BBFB25E5"/>
    <w:rsid w:val="BBFF7276"/>
    <w:rsid w:val="BFEED2ED"/>
    <w:rsid w:val="C3FD74AD"/>
    <w:rsid w:val="C908AA54"/>
    <w:rsid w:val="DA9D9354"/>
    <w:rsid w:val="DE9DC76D"/>
    <w:rsid w:val="ED46F209"/>
    <w:rsid w:val="EDF2BB14"/>
    <w:rsid w:val="F37ADD89"/>
    <w:rsid w:val="F7F0CFB5"/>
    <w:rsid w:val="FAB555A1"/>
    <w:rsid w:val="FECF85B8"/>
    <w:rsid w:val="FEFE9C13"/>
    <w:rsid w:val="FEFFED3C"/>
    <w:rsid w:val="FF976B31"/>
    <w:rsid w:val="FFBF54FD"/>
    <w:rsid w:val="FFDE4A9F"/>
    <w:rsid w:val="FFEEF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9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shd w:val="clear" w:color="auto" w:fill="FFFFFF"/>
      <w:spacing w:afterLines="100"/>
      <w:ind w:firstLine="220" w:firstLineChars="50"/>
      <w:jc w:val="center"/>
      <w:outlineLvl w:val="2"/>
    </w:pPr>
    <w:rPr>
      <w:rFonts w:ascii="方正小标宋简体" w:hAnsi="微软雅黑" w:eastAsia="方正小标宋简体" w:cs="Arial"/>
      <w:bCs/>
      <w:color w:val="3E3E3E"/>
      <w:kern w:val="0"/>
      <w:sz w:val="44"/>
      <w:szCs w:val="4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widowControl w:val="0"/>
      <w:ind w:left="200" w:leftChars="200" w:firstLine="200" w:firstLine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customStyle="1" w:styleId="3">
    <w:name w:val="正文文本缩进1"/>
    <w:basedOn w:val="1"/>
    <w:qFormat/>
    <w:uiPriority w:val="99"/>
    <w:pPr>
      <w:adjustRightInd w:val="0"/>
      <w:snapToGrid w:val="0"/>
      <w:spacing w:line="400" w:lineRule="exact"/>
      <w:ind w:firstLine="560" w:firstLineChars="200"/>
    </w:pPr>
    <w:rPr>
      <w:sz w:val="28"/>
    </w:rPr>
  </w:style>
  <w:style w:type="paragraph" w:styleId="4">
    <w:name w:val="Normal (Web)"/>
    <w:basedOn w:val="1"/>
    <w:next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"/>
    <w:basedOn w:val="1"/>
    <w:qFormat/>
    <w:uiPriority w:val="0"/>
    <w:rPr>
      <w:rFonts w:ascii="Calibri" w:hAnsi="Calibri" w:cs="Calibri"/>
    </w:rPr>
  </w:style>
  <w:style w:type="paragraph" w:styleId="7">
    <w:name w:val="Body Text Indent"/>
    <w:basedOn w:val="1"/>
    <w:qFormat/>
    <w:uiPriority w:val="99"/>
    <w:pPr>
      <w:spacing w:after="120"/>
      <w:ind w:left="420" w:leftChars="200"/>
    </w:pPr>
  </w:style>
  <w:style w:type="paragraph" w:styleId="8">
    <w:name w:val="Balloon Text"/>
    <w:basedOn w:val="1"/>
    <w:link w:val="10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0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2">
    <w:name w:val="Body Text First Indent"/>
    <w:basedOn w:val="6"/>
    <w:qFormat/>
    <w:uiPriority w:val="0"/>
    <w:pPr>
      <w:spacing w:after="0" w:line="500" w:lineRule="exact"/>
      <w:ind w:firstLine="420" w:firstLineChars="100"/>
    </w:pPr>
    <w:rPr>
      <w:rFonts w:ascii="宋体" w:hAnsi="宋体"/>
      <w:b/>
      <w:bCs/>
      <w:sz w:val="28"/>
      <w:szCs w:val="28"/>
    </w:rPr>
  </w:style>
  <w:style w:type="paragraph" w:styleId="13">
    <w:name w:val="Body Text First Indent 2"/>
    <w:basedOn w:val="7"/>
    <w:qFormat/>
    <w:uiPriority w:val="99"/>
    <w:pPr>
      <w:ind w:left="200" w:firstLine="420"/>
    </w:pPr>
    <w:rPr>
      <w:rFonts w:ascii="Times New Roman" w:cs="Times New Roman"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rFonts w:cs="Times New Roman"/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FollowedHyperlink"/>
    <w:qFormat/>
    <w:uiPriority w:val="0"/>
    <w:rPr>
      <w:color w:val="333333"/>
    </w:rPr>
  </w:style>
  <w:style w:type="character" w:styleId="20">
    <w:name w:val="Emphasis"/>
    <w:qFormat/>
    <w:uiPriority w:val="0"/>
    <w:rPr>
      <w:i/>
    </w:rPr>
  </w:style>
  <w:style w:type="character" w:styleId="21">
    <w:name w:val="Hyperlink"/>
    <w:qFormat/>
    <w:uiPriority w:val="0"/>
    <w:rPr>
      <w:color w:val="000000"/>
    </w:rPr>
  </w:style>
  <w:style w:type="character" w:styleId="22">
    <w:name w:val="HTML Code"/>
    <w:basedOn w:val="16"/>
    <w:semiHidden/>
    <w:unhideWhenUsed/>
    <w:qFormat/>
    <w:uiPriority w:val="99"/>
    <w:rPr>
      <w:rFonts w:ascii="Courier New" w:hAnsi="Courier New"/>
      <w:sz w:val="20"/>
    </w:rPr>
  </w:style>
  <w:style w:type="paragraph" w:customStyle="1" w:styleId="23">
    <w:name w:val="Heading1"/>
    <w:basedOn w:val="1"/>
    <w:next w:val="1"/>
    <w:qFormat/>
    <w:uiPriority w:val="0"/>
    <w:pPr>
      <w:keepNext/>
      <w:keepLines/>
      <w:spacing w:before="340" w:after="330" w:line="578" w:lineRule="auto"/>
    </w:pPr>
    <w:rPr>
      <w:kern w:val="44"/>
      <w:sz w:val="44"/>
      <w:szCs w:val="44"/>
    </w:rPr>
  </w:style>
  <w:style w:type="paragraph" w:customStyle="1" w:styleId="24">
    <w:name w:val="Default"/>
    <w:next w:val="1"/>
    <w:qFormat/>
    <w:uiPriority w:val="0"/>
    <w:pPr>
      <w:widowControl w:val="0"/>
      <w:autoSpaceDE w:val="0"/>
      <w:autoSpaceDN w:val="0"/>
      <w:adjustRightInd w:val="0"/>
      <w:spacing w:line="560" w:lineRule="exact"/>
    </w:pPr>
    <w:rPr>
      <w:rFonts w:ascii="微软雅黑" w:hAnsi="Calibri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25">
    <w:name w:val="正文文字 6"/>
    <w:next w:val="1"/>
    <w:qFormat/>
    <w:uiPriority w:val="0"/>
    <w:pPr>
      <w:widowControl w:val="0"/>
      <w:ind w:left="240"/>
      <w:jc w:val="both"/>
    </w:pPr>
    <w:rPr>
      <w:rFonts w:ascii="宋体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26">
    <w:name w:val="UserStyle_0"/>
    <w:basedOn w:val="1"/>
    <w:qFormat/>
    <w:uiPriority w:val="0"/>
    <w:pPr>
      <w:ind w:firstLine="200" w:firstLineChars="200"/>
      <w:jc w:val="left"/>
    </w:pPr>
    <w:rPr>
      <w:rFonts w:ascii="Calibri" w:hAnsi="Calibri" w:eastAsia="仿宋_GB2312"/>
    </w:rPr>
  </w:style>
  <w:style w:type="paragraph" w:customStyle="1" w:styleId="27">
    <w:name w:val="Heading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ascii="宋体"/>
      <w:kern w:val="0"/>
      <w:sz w:val="36"/>
      <w:szCs w:val="36"/>
    </w:rPr>
  </w:style>
  <w:style w:type="paragraph" w:customStyle="1" w:styleId="28">
    <w:name w:val="Heading3"/>
    <w:basedOn w:val="1"/>
    <w:next w:val="1"/>
    <w:qFormat/>
    <w:uiPriority w:val="0"/>
    <w:pPr>
      <w:spacing w:before="100" w:beforeAutospacing="1" w:after="100" w:afterAutospacing="1"/>
      <w:jc w:val="left"/>
    </w:pPr>
    <w:rPr>
      <w:rFonts w:ascii="宋体" w:cs="宋体"/>
      <w:kern w:val="0"/>
      <w:sz w:val="27"/>
      <w:szCs w:val="27"/>
    </w:rPr>
  </w:style>
  <w:style w:type="character" w:customStyle="1" w:styleId="29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0">
    <w:name w:val="NavPane"/>
    <w:basedOn w:val="1"/>
    <w:qFormat/>
    <w:uiPriority w:val="0"/>
    <w:pPr>
      <w:shd w:val="clear" w:color="auto" w:fill="000080"/>
    </w:pPr>
  </w:style>
  <w:style w:type="paragraph" w:customStyle="1" w:styleId="31">
    <w:name w:val="AnnotationText"/>
    <w:basedOn w:val="1"/>
    <w:qFormat/>
    <w:uiPriority w:val="0"/>
    <w:pPr>
      <w:jc w:val="left"/>
    </w:pPr>
  </w:style>
  <w:style w:type="paragraph" w:customStyle="1" w:styleId="32">
    <w:name w:val="BodyText"/>
    <w:basedOn w:val="1"/>
    <w:qFormat/>
    <w:uiPriority w:val="0"/>
    <w:pPr>
      <w:spacing w:after="120"/>
    </w:pPr>
  </w:style>
  <w:style w:type="paragraph" w:customStyle="1" w:styleId="33">
    <w:name w:val="BodyTextIndent"/>
    <w:basedOn w:val="1"/>
    <w:qFormat/>
    <w:uiPriority w:val="0"/>
    <w:pPr>
      <w:snapToGrid w:val="0"/>
      <w:spacing w:line="640" w:lineRule="exact"/>
      <w:ind w:firstLine="225" w:firstLineChars="225"/>
    </w:pPr>
    <w:rPr>
      <w:rFonts w:ascii="仿宋_GB2312" w:eastAsia="仿宋_GB2312"/>
      <w:color w:val="000000"/>
      <w:kern w:val="0"/>
      <w:sz w:val="32"/>
      <w:u w:val="single"/>
    </w:rPr>
  </w:style>
  <w:style w:type="paragraph" w:customStyle="1" w:styleId="34">
    <w:name w:val="PlainText"/>
    <w:basedOn w:val="1"/>
    <w:qFormat/>
    <w:uiPriority w:val="0"/>
    <w:rPr>
      <w:rFonts w:ascii="宋体"/>
      <w:szCs w:val="20"/>
    </w:rPr>
  </w:style>
  <w:style w:type="paragraph" w:customStyle="1" w:styleId="35">
    <w:name w:val="Acetate"/>
    <w:basedOn w:val="1"/>
    <w:qFormat/>
    <w:uiPriority w:val="0"/>
    <w:rPr>
      <w:sz w:val="18"/>
      <w:szCs w:val="18"/>
    </w:rPr>
  </w:style>
  <w:style w:type="paragraph" w:customStyle="1" w:styleId="36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paragraph" w:customStyle="1" w:styleId="37">
    <w:name w:val="AnnotationSubject"/>
    <w:basedOn w:val="31"/>
    <w:next w:val="31"/>
    <w:qFormat/>
    <w:uiPriority w:val="0"/>
  </w:style>
  <w:style w:type="character" w:customStyle="1" w:styleId="38">
    <w:name w:val="PageNumber"/>
    <w:qFormat/>
    <w:uiPriority w:val="0"/>
  </w:style>
  <w:style w:type="character" w:customStyle="1" w:styleId="39">
    <w:name w:val="AnnotationReference"/>
    <w:qFormat/>
    <w:uiPriority w:val="0"/>
    <w:rPr>
      <w:sz w:val="21"/>
      <w:szCs w:val="21"/>
    </w:rPr>
  </w:style>
  <w:style w:type="character" w:customStyle="1" w:styleId="40">
    <w:name w:val="UserStyle_5"/>
    <w:qFormat/>
    <w:uiPriority w:val="0"/>
  </w:style>
  <w:style w:type="character" w:customStyle="1" w:styleId="41">
    <w:name w:val="UserStyle_6"/>
    <w:qFormat/>
    <w:uiPriority w:val="0"/>
    <w:rPr>
      <w:bdr w:val="single" w:color="000000" w:sz="204" w:space="0"/>
    </w:rPr>
  </w:style>
  <w:style w:type="character" w:customStyle="1" w:styleId="42">
    <w:name w:val="UserStyle_7"/>
    <w:qFormat/>
    <w:uiPriority w:val="0"/>
    <w:rPr>
      <w:shd w:val="clear" w:color="auto" w:fill="339900"/>
    </w:rPr>
  </w:style>
  <w:style w:type="character" w:customStyle="1" w:styleId="43">
    <w:name w:val="UserStyle_8"/>
    <w:qFormat/>
    <w:uiPriority w:val="0"/>
  </w:style>
  <w:style w:type="character" w:customStyle="1" w:styleId="44">
    <w:name w:val="UserStyle_9"/>
    <w:qFormat/>
    <w:uiPriority w:val="0"/>
    <w:rPr>
      <w:shd w:val="clear" w:color="auto" w:fill="339900"/>
    </w:rPr>
  </w:style>
  <w:style w:type="character" w:customStyle="1" w:styleId="45">
    <w:name w:val="UserStyle_10"/>
    <w:qFormat/>
    <w:uiPriority w:val="0"/>
    <w:rPr>
      <w:rFonts w:ascii="宋体" w:eastAsia="宋体"/>
      <w:kern w:val="2"/>
      <w:sz w:val="21"/>
      <w:lang w:val="en-US" w:eastAsia="zh-CN"/>
    </w:rPr>
  </w:style>
  <w:style w:type="character" w:customStyle="1" w:styleId="46">
    <w:name w:val="UserStyle_11"/>
    <w:qFormat/>
    <w:uiPriority w:val="0"/>
    <w:rPr>
      <w:rFonts w:ascii="Calibri" w:hAnsi="Calibri"/>
    </w:rPr>
  </w:style>
  <w:style w:type="character" w:customStyle="1" w:styleId="47">
    <w:name w:val="UserStyle_12"/>
    <w:qFormat/>
    <w:uiPriority w:val="0"/>
    <w:rPr>
      <w:shd w:val="clear" w:color="auto" w:fill="339900"/>
    </w:rPr>
  </w:style>
  <w:style w:type="character" w:customStyle="1" w:styleId="48">
    <w:name w:val="UserStyle_13"/>
    <w:qFormat/>
    <w:uiPriority w:val="0"/>
    <w:rPr>
      <w:color w:val="999999"/>
      <w:sz w:val="21"/>
      <w:szCs w:val="21"/>
    </w:rPr>
  </w:style>
  <w:style w:type="character" w:customStyle="1" w:styleId="49">
    <w:name w:val="UserStyle_14"/>
    <w:qFormat/>
    <w:uiPriority w:val="0"/>
    <w:rPr>
      <w:color w:val="999999"/>
    </w:rPr>
  </w:style>
  <w:style w:type="character" w:customStyle="1" w:styleId="50">
    <w:name w:val="UserStyle_15"/>
    <w:qFormat/>
    <w:uiPriority w:val="0"/>
    <w:rPr>
      <w:rFonts w:ascii="Calibri" w:hAnsi="Calibri" w:eastAsia="宋体"/>
      <w:kern w:val="2"/>
      <w:sz w:val="21"/>
      <w:szCs w:val="24"/>
      <w:lang w:val="en-US" w:eastAsia="zh-CN"/>
    </w:rPr>
  </w:style>
  <w:style w:type="character" w:customStyle="1" w:styleId="51">
    <w:name w:val="UserStyle_16"/>
    <w:qFormat/>
    <w:uiPriority w:val="0"/>
    <w:rPr>
      <w:shd w:val="clear" w:color="auto" w:fill="339900"/>
    </w:rPr>
  </w:style>
  <w:style w:type="character" w:customStyle="1" w:styleId="52">
    <w:name w:val="UserStyle_17"/>
    <w:qFormat/>
    <w:uiPriority w:val="0"/>
  </w:style>
  <w:style w:type="paragraph" w:customStyle="1" w:styleId="53">
    <w:name w:val="UserStyle_18"/>
    <w:qFormat/>
    <w:uiPriority w:val="0"/>
    <w:pPr>
      <w:textAlignment w:val="baseline"/>
    </w:pPr>
    <w:rPr>
      <w:rFonts w:ascii="方正仿宋_GBK" w:hAnsi="Times New Roman" w:eastAsia="方正仿宋_GBK" w:cs="Times New Roman"/>
      <w:color w:val="000000"/>
      <w:sz w:val="24"/>
      <w:lang w:val="en-US" w:eastAsia="zh-CN" w:bidi="ar-SA"/>
    </w:rPr>
  </w:style>
  <w:style w:type="paragraph" w:customStyle="1" w:styleId="54">
    <w:name w:val="UserStyle_1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bottom"/>
    </w:pPr>
    <w:rPr>
      <w:rFonts w:ascii="宋体"/>
      <w:kern w:val="0"/>
      <w:sz w:val="24"/>
    </w:rPr>
  </w:style>
  <w:style w:type="paragraph" w:customStyle="1" w:styleId="55">
    <w:name w:val="UserStyle_2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paragraph" w:customStyle="1" w:styleId="56">
    <w:name w:val="UserStyle_21"/>
    <w:basedOn w:val="1"/>
    <w:qFormat/>
    <w:uiPriority w:val="0"/>
    <w:pPr>
      <w:spacing w:line="439" w:lineRule="auto"/>
      <w:ind w:firstLine="400"/>
    </w:pPr>
    <w:rPr>
      <w:rFonts w:ascii="宋体"/>
      <w:sz w:val="28"/>
      <w:szCs w:val="28"/>
      <w:lang w:val="zh-TW" w:eastAsia="zh-TW"/>
    </w:rPr>
  </w:style>
  <w:style w:type="paragraph" w:customStyle="1" w:styleId="57">
    <w:name w:val="UserStyle_2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bottom"/>
    </w:pPr>
    <w:rPr>
      <w:rFonts w:ascii="仿宋_GB2312" w:eastAsia="仿宋_GB2312"/>
      <w:kern w:val="0"/>
      <w:sz w:val="24"/>
    </w:rPr>
  </w:style>
  <w:style w:type="paragraph" w:customStyle="1" w:styleId="58">
    <w:name w:val="UserStyle_23"/>
    <w:basedOn w:val="1"/>
    <w:qFormat/>
    <w:uiPriority w:val="0"/>
    <w:pPr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customStyle="1" w:styleId="59">
    <w:name w:val="UserStyle_24"/>
    <w:basedOn w:val="1"/>
    <w:qFormat/>
    <w:uiPriority w:val="0"/>
    <w:pPr>
      <w:ind w:firstLine="257" w:firstLineChars="257"/>
    </w:pPr>
    <w:rPr>
      <w:rFonts w:ascii="仿宋_GB2312" w:eastAsia="仿宋_GB2312"/>
      <w:sz w:val="24"/>
    </w:rPr>
  </w:style>
  <w:style w:type="paragraph" w:customStyle="1" w:styleId="60">
    <w:name w:val="UserStyle_25"/>
    <w:basedOn w:val="1"/>
    <w:qFormat/>
    <w:uiPriority w:val="0"/>
    <w:pPr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customStyle="1" w:styleId="61">
    <w:name w:val="UserStyle_2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cs="宋体"/>
      <w:color w:val="000000"/>
      <w:kern w:val="0"/>
      <w:sz w:val="24"/>
    </w:rPr>
  </w:style>
  <w:style w:type="paragraph" w:customStyle="1" w:styleId="62">
    <w:name w:val="UserStyle_27"/>
    <w:basedOn w:val="1"/>
    <w:qFormat/>
    <w:uiPriority w:val="0"/>
    <w:pPr>
      <w:snapToGrid w:val="0"/>
      <w:spacing w:line="360" w:lineRule="auto"/>
      <w:ind w:firstLine="200" w:firstLineChars="200"/>
    </w:pPr>
    <w:rPr>
      <w:rFonts w:ascii="黑体" w:hAnsi="黑体" w:eastAsia="仿宋_GB2312"/>
      <w:sz w:val="24"/>
    </w:rPr>
  </w:style>
  <w:style w:type="paragraph" w:customStyle="1" w:styleId="63">
    <w:name w:val="UserStyle_2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/>
      <w:kern w:val="0"/>
      <w:sz w:val="24"/>
    </w:rPr>
  </w:style>
  <w:style w:type="paragraph" w:customStyle="1" w:styleId="64">
    <w:name w:val="UserStyle_2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/>
      <w:kern w:val="0"/>
      <w:sz w:val="24"/>
    </w:rPr>
  </w:style>
  <w:style w:type="paragraph" w:customStyle="1" w:styleId="65">
    <w:name w:val="UserStyle_3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eastAsia="仿宋_GB2312" w:cs="宋体"/>
      <w:color w:val="000000"/>
      <w:kern w:val="0"/>
      <w:sz w:val="24"/>
    </w:rPr>
  </w:style>
  <w:style w:type="paragraph" w:customStyle="1" w:styleId="66">
    <w:name w:val="UserStyle_3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eastAsia="仿宋_GB2312"/>
      <w:kern w:val="0"/>
      <w:sz w:val="24"/>
    </w:rPr>
  </w:style>
  <w:style w:type="paragraph" w:customStyle="1" w:styleId="67">
    <w:name w:val="UserStyle_32"/>
    <w:basedOn w:val="1"/>
    <w:qFormat/>
    <w:uiPriority w:val="0"/>
    <w:pPr>
      <w:snapToGrid w:val="0"/>
      <w:spacing w:line="360" w:lineRule="auto"/>
      <w:ind w:firstLine="200" w:firstLineChars="200"/>
    </w:pPr>
    <w:rPr>
      <w:rFonts w:ascii="黑体" w:hAnsi="黑体" w:eastAsia="仿宋_GB2312"/>
      <w:sz w:val="24"/>
    </w:rPr>
  </w:style>
  <w:style w:type="paragraph" w:customStyle="1" w:styleId="68">
    <w:name w:val="UserStyle_33"/>
    <w:basedOn w:val="30"/>
    <w:qFormat/>
    <w:uiPriority w:val="0"/>
    <w:pPr>
      <w:ind w:firstLine="454"/>
      <w:jc w:val="left"/>
    </w:pPr>
    <w:rPr>
      <w:rFonts w:eastAsia="仿宋_GB2312"/>
      <w:sz w:val="30"/>
      <w:szCs w:val="20"/>
    </w:rPr>
  </w:style>
  <w:style w:type="paragraph" w:customStyle="1" w:styleId="69">
    <w:name w:val="UserStyle_34"/>
    <w:basedOn w:val="1"/>
    <w:qFormat/>
    <w:uiPriority w:val="0"/>
    <w:pPr>
      <w:spacing w:before="100" w:beforeAutospacing="1" w:after="100" w:afterAutospacing="1"/>
      <w:jc w:val="center"/>
    </w:pPr>
    <w:rPr>
      <w:rFonts w:ascii="宋体"/>
      <w:kern w:val="0"/>
      <w:sz w:val="24"/>
    </w:rPr>
  </w:style>
  <w:style w:type="paragraph" w:customStyle="1" w:styleId="70">
    <w:name w:val="UserStyle_3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/>
      <w:kern w:val="0"/>
      <w:sz w:val="24"/>
    </w:rPr>
  </w:style>
  <w:style w:type="paragraph" w:customStyle="1" w:styleId="71">
    <w:name w:val="UserStyle_3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/>
      <w:kern w:val="0"/>
      <w:sz w:val="24"/>
    </w:rPr>
  </w:style>
  <w:style w:type="paragraph" w:customStyle="1" w:styleId="72">
    <w:name w:val="UserStyle_37"/>
    <w:basedOn w:val="1"/>
    <w:qFormat/>
    <w:uiPriority w:val="0"/>
    <w:pPr>
      <w:spacing w:line="360" w:lineRule="auto"/>
    </w:pPr>
    <w:rPr>
      <w:rFonts w:ascii="Tahoma" w:hAnsi="Tahoma"/>
      <w:sz w:val="36"/>
      <w:szCs w:val="36"/>
    </w:rPr>
  </w:style>
  <w:style w:type="paragraph" w:customStyle="1" w:styleId="73">
    <w:name w:val="UserStyle_38"/>
    <w:basedOn w:val="1"/>
    <w:qFormat/>
    <w:uiPriority w:val="0"/>
    <w:rPr>
      <w:szCs w:val="20"/>
    </w:rPr>
  </w:style>
  <w:style w:type="paragraph" w:customStyle="1" w:styleId="74">
    <w:name w:val="UserStyle_39"/>
    <w:basedOn w:val="23"/>
    <w:qFormat/>
    <w:uiPriority w:val="0"/>
    <w:pPr>
      <w:snapToGrid w:val="0"/>
      <w:spacing w:before="240" w:after="240" w:line="348" w:lineRule="auto"/>
    </w:pPr>
    <w:rPr>
      <w:rFonts w:ascii="Tahoma" w:hAnsi="Tahoma"/>
      <w:sz w:val="24"/>
      <w:szCs w:val="20"/>
    </w:rPr>
  </w:style>
  <w:style w:type="paragraph" w:customStyle="1" w:styleId="75">
    <w:name w:val="179"/>
    <w:basedOn w:val="1"/>
    <w:qFormat/>
    <w:uiPriority w:val="0"/>
    <w:pPr>
      <w:ind w:firstLine="200" w:firstLineChars="200"/>
    </w:pPr>
    <w:rPr>
      <w:rFonts w:ascii="Calibri" w:hAnsi="Calibri"/>
      <w:szCs w:val="22"/>
    </w:rPr>
  </w:style>
  <w:style w:type="paragraph" w:customStyle="1" w:styleId="76">
    <w:name w:val="UserStyle_40"/>
    <w:basedOn w:val="1"/>
    <w:qFormat/>
    <w:uiPriority w:val="0"/>
    <w:rPr>
      <w:rFonts w:ascii="Tahoma" w:hAnsi="Tahoma"/>
      <w:sz w:val="24"/>
      <w:szCs w:val="20"/>
    </w:rPr>
  </w:style>
  <w:style w:type="paragraph" w:customStyle="1" w:styleId="77">
    <w:name w:val="UserStyle_41"/>
    <w:basedOn w:val="1"/>
    <w:qFormat/>
    <w:uiPriority w:val="0"/>
    <w:pPr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paragraph" w:customStyle="1" w:styleId="78">
    <w:name w:val="UserStyle_4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kern w:val="0"/>
      <w:sz w:val="24"/>
    </w:rPr>
  </w:style>
  <w:style w:type="paragraph" w:customStyle="1" w:styleId="79">
    <w:name w:val="UserStyle_43"/>
    <w:basedOn w:val="1"/>
    <w:qFormat/>
    <w:uiPriority w:val="0"/>
    <w:pPr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paragraph" w:customStyle="1" w:styleId="80">
    <w:name w:val="UserStyle_44"/>
    <w:basedOn w:val="30"/>
    <w:qFormat/>
    <w:uiPriority w:val="0"/>
    <w:pPr>
      <w:ind w:firstLine="454"/>
      <w:jc w:val="left"/>
    </w:pPr>
    <w:rPr>
      <w:rFonts w:eastAsia="仿宋_GB2312"/>
      <w:sz w:val="30"/>
      <w:szCs w:val="20"/>
    </w:rPr>
  </w:style>
  <w:style w:type="paragraph" w:customStyle="1" w:styleId="81">
    <w:name w:val="UserStyle_4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eastAsia="仿宋_GB2312"/>
      <w:color w:val="000000"/>
      <w:kern w:val="0"/>
      <w:sz w:val="24"/>
    </w:rPr>
  </w:style>
  <w:style w:type="paragraph" w:customStyle="1" w:styleId="82">
    <w:name w:val="UserStyle_46"/>
    <w:basedOn w:val="1"/>
    <w:qFormat/>
    <w:uiPriority w:val="0"/>
    <w:pPr>
      <w:ind w:firstLine="257" w:firstLineChars="257"/>
    </w:pPr>
    <w:rPr>
      <w:rFonts w:ascii="仿宋_GB2312" w:eastAsia="仿宋_GB2312"/>
      <w:sz w:val="24"/>
    </w:rPr>
  </w:style>
  <w:style w:type="paragraph" w:customStyle="1" w:styleId="83">
    <w:name w:val="UserStyle_47"/>
    <w:basedOn w:val="1"/>
    <w:qFormat/>
    <w:uiPriority w:val="0"/>
    <w:pPr>
      <w:spacing w:line="850" w:lineRule="atLeast"/>
      <w:ind w:firstLine="538"/>
    </w:pPr>
    <w:rPr>
      <w:color w:val="000000"/>
      <w:kern w:val="0"/>
      <w:sz w:val="28"/>
      <w:szCs w:val="20"/>
    </w:rPr>
  </w:style>
  <w:style w:type="paragraph" w:customStyle="1" w:styleId="84">
    <w:name w:val="UserStyle_48"/>
    <w:basedOn w:val="1"/>
    <w:qFormat/>
    <w:uiPriority w:val="0"/>
  </w:style>
  <w:style w:type="paragraph" w:customStyle="1" w:styleId="85">
    <w:name w:val="UserStyle_49"/>
    <w:basedOn w:val="1"/>
    <w:qFormat/>
    <w:uiPriority w:val="0"/>
    <w:pPr>
      <w:spacing w:after="160" w:line="240" w:lineRule="exact"/>
      <w:jc w:val="left"/>
    </w:pPr>
  </w:style>
  <w:style w:type="paragraph" w:customStyle="1" w:styleId="86">
    <w:name w:val="UserStyle_50"/>
    <w:basedOn w:val="1"/>
    <w:qFormat/>
    <w:uiPriority w:val="0"/>
    <w:pPr>
      <w:spacing w:before="100" w:beforeAutospacing="1" w:after="100" w:afterAutospacing="1"/>
      <w:jc w:val="center"/>
    </w:pPr>
    <w:rPr>
      <w:rFonts w:ascii="方正小标宋简体" w:eastAsia="方正小标宋简体"/>
      <w:kern w:val="0"/>
      <w:sz w:val="32"/>
      <w:szCs w:val="32"/>
    </w:rPr>
  </w:style>
  <w:style w:type="paragraph" w:customStyle="1" w:styleId="87">
    <w:name w:val="UserStyle_5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paragraph" w:customStyle="1" w:styleId="88">
    <w:name w:val="UserStyle_52"/>
    <w:basedOn w:val="1"/>
    <w:qFormat/>
    <w:uiPriority w:val="0"/>
    <w:rPr>
      <w:szCs w:val="20"/>
    </w:rPr>
  </w:style>
  <w:style w:type="paragraph" w:customStyle="1" w:styleId="89">
    <w:name w:val="UserStyle_5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/>
      <w:color w:val="000000"/>
      <w:kern w:val="0"/>
      <w:sz w:val="24"/>
    </w:rPr>
  </w:style>
  <w:style w:type="paragraph" w:customStyle="1" w:styleId="90">
    <w:name w:val="UserStyle_5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/>
      <w:kern w:val="0"/>
      <w:sz w:val="24"/>
    </w:rPr>
  </w:style>
  <w:style w:type="paragraph" w:customStyle="1" w:styleId="91">
    <w:name w:val="UserStyle_55"/>
    <w:basedOn w:val="1"/>
    <w:qFormat/>
    <w:uiPriority w:val="0"/>
    <w:pPr>
      <w:spacing w:before="100" w:beforeAutospacing="1" w:after="100" w:afterAutospacing="1"/>
      <w:jc w:val="right"/>
    </w:pPr>
    <w:rPr>
      <w:rFonts w:ascii="宋体"/>
      <w:kern w:val="0"/>
      <w:sz w:val="24"/>
    </w:rPr>
  </w:style>
  <w:style w:type="paragraph" w:customStyle="1" w:styleId="92">
    <w:name w:val="UserStyle_5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93">
    <w:name w:val="UserStyle_57"/>
    <w:basedOn w:val="1"/>
    <w:qFormat/>
    <w:uiPriority w:val="0"/>
    <w:pPr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paragraph" w:customStyle="1" w:styleId="94">
    <w:name w:val="UserStyle_58"/>
    <w:basedOn w:val="1"/>
    <w:qFormat/>
    <w:uiPriority w:val="0"/>
    <w:pPr>
      <w:ind w:firstLine="257" w:firstLineChars="257"/>
    </w:pPr>
    <w:rPr>
      <w:rFonts w:ascii="仿宋_GB2312" w:eastAsia="仿宋_GB2312"/>
      <w:sz w:val="24"/>
    </w:rPr>
  </w:style>
  <w:style w:type="paragraph" w:customStyle="1" w:styleId="95">
    <w:name w:val="UserStyle_59"/>
    <w:basedOn w:val="1"/>
    <w:qFormat/>
    <w:uiPriority w:val="0"/>
    <w:pPr>
      <w:spacing w:before="100" w:beforeAutospacing="1" w:after="100" w:afterAutospacing="1"/>
      <w:jc w:val="center"/>
    </w:pPr>
    <w:rPr>
      <w:rFonts w:ascii="宋体"/>
      <w:kern w:val="0"/>
      <w:sz w:val="24"/>
    </w:rPr>
  </w:style>
  <w:style w:type="paragraph" w:customStyle="1" w:styleId="96">
    <w:name w:val="UserStyle_6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bottom"/>
    </w:pPr>
    <w:rPr>
      <w:kern w:val="0"/>
      <w:sz w:val="24"/>
    </w:rPr>
  </w:style>
  <w:style w:type="paragraph" w:customStyle="1" w:styleId="97">
    <w:name w:val="UserStyle_6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98">
    <w:name w:val="UserStyle_6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/>
      <w:kern w:val="0"/>
      <w:sz w:val="24"/>
    </w:rPr>
  </w:style>
  <w:style w:type="paragraph" w:customStyle="1" w:styleId="99">
    <w:name w:val="UserStyle_63"/>
    <w:basedOn w:val="1"/>
    <w:qFormat/>
    <w:uiPriority w:val="0"/>
    <w:pPr>
      <w:spacing w:after="160" w:line="240" w:lineRule="exact"/>
      <w:jc w:val="left"/>
    </w:pPr>
    <w:rPr>
      <w:rFonts w:ascii="Arial" w:hAnsi="Arial" w:eastAsia="Times New Roman"/>
      <w:kern w:val="0"/>
      <w:sz w:val="24"/>
      <w:lang w:eastAsia="en-US"/>
    </w:rPr>
  </w:style>
  <w:style w:type="paragraph" w:customStyle="1" w:styleId="100">
    <w:name w:val="UserStyle_64"/>
    <w:basedOn w:val="1"/>
    <w:qFormat/>
    <w:uiPriority w:val="0"/>
    <w:pPr>
      <w:spacing w:before="100" w:beforeAutospacing="1" w:after="100" w:afterAutospacing="1"/>
      <w:jc w:val="right"/>
    </w:pPr>
    <w:rPr>
      <w:rFonts w:ascii="宋体"/>
      <w:kern w:val="0"/>
      <w:sz w:val="24"/>
    </w:rPr>
  </w:style>
  <w:style w:type="paragraph" w:customStyle="1" w:styleId="101">
    <w:name w:val="UserStyle_6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bottom"/>
    </w:pPr>
    <w:rPr>
      <w:rFonts w:ascii="宋体"/>
      <w:kern w:val="0"/>
      <w:sz w:val="24"/>
    </w:rPr>
  </w:style>
  <w:style w:type="character" w:customStyle="1" w:styleId="102">
    <w:name w:val="UserStyle_66"/>
    <w:qFormat/>
    <w:uiPriority w:val="0"/>
    <w:rPr>
      <w:color w:val="999999"/>
      <w:sz w:val="21"/>
      <w:szCs w:val="21"/>
    </w:rPr>
  </w:style>
  <w:style w:type="character" w:customStyle="1" w:styleId="103">
    <w:name w:val="页脚 Char"/>
    <w:basedOn w:val="16"/>
    <w:link w:val="9"/>
    <w:qFormat/>
    <w:uiPriority w:val="99"/>
    <w:rPr>
      <w:kern w:val="2"/>
      <w:sz w:val="18"/>
      <w:szCs w:val="18"/>
    </w:rPr>
  </w:style>
  <w:style w:type="character" w:customStyle="1" w:styleId="104">
    <w:name w:val="批注框文本 Char"/>
    <w:basedOn w:val="16"/>
    <w:link w:val="8"/>
    <w:semiHidden/>
    <w:qFormat/>
    <w:uiPriority w:val="99"/>
    <w:rPr>
      <w:kern w:val="2"/>
      <w:sz w:val="18"/>
      <w:szCs w:val="18"/>
    </w:rPr>
  </w:style>
  <w:style w:type="paragraph" w:customStyle="1" w:styleId="105">
    <w:name w:val="Heading #2|1"/>
    <w:basedOn w:val="1"/>
    <w:qFormat/>
    <w:uiPriority w:val="0"/>
    <w:pPr>
      <w:widowControl w:val="0"/>
      <w:shd w:val="clear" w:color="auto" w:fill="auto"/>
      <w:spacing w:after="600" w:line="562" w:lineRule="exact"/>
      <w:jc w:val="center"/>
      <w:outlineLvl w:val="1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06">
    <w:name w:val="BodyText1I2"/>
    <w:basedOn w:val="33"/>
    <w:qFormat/>
    <w:uiPriority w:val="0"/>
    <w:pPr>
      <w:ind w:firstLine="420"/>
      <w:jc w:val="left"/>
    </w:pPr>
    <w:rPr>
      <w:rFonts w:ascii="Arial" w:hAnsi="Arial"/>
      <w:szCs w:val="22"/>
    </w:rPr>
  </w:style>
  <w:style w:type="paragraph" w:customStyle="1" w:styleId="107">
    <w:name w:val="BodyText1I"/>
    <w:basedOn w:val="32"/>
    <w:qFormat/>
    <w:uiPriority w:val="0"/>
    <w:pPr>
      <w:ind w:firstLine="420" w:firstLineChars="100"/>
    </w:pPr>
  </w:style>
  <w:style w:type="character" w:customStyle="1" w:styleId="108">
    <w:name w:val="active"/>
    <w:basedOn w:val="16"/>
    <w:qFormat/>
    <w:uiPriority w:val="0"/>
    <w:rPr>
      <w:color w:val="333333"/>
    </w:rPr>
  </w:style>
  <w:style w:type="character" w:customStyle="1" w:styleId="109">
    <w:name w:val="hover"/>
    <w:basedOn w:val="16"/>
    <w:qFormat/>
    <w:uiPriority w:val="0"/>
    <w:rPr>
      <w:color w:val="2F6EA2"/>
    </w:rPr>
  </w:style>
  <w:style w:type="character" w:customStyle="1" w:styleId="110">
    <w:name w:val="calendar-head__year-range"/>
    <w:basedOn w:val="16"/>
    <w:qFormat/>
    <w:uiPriority w:val="0"/>
    <w:rPr>
      <w:vanish/>
    </w:rPr>
  </w:style>
  <w:style w:type="character" w:customStyle="1" w:styleId="111">
    <w:name w:val="calendar-head__next-year-btn"/>
    <w:basedOn w:val="16"/>
    <w:qFormat/>
    <w:uiPriority w:val="0"/>
  </w:style>
  <w:style w:type="character" w:customStyle="1" w:styleId="112">
    <w:name w:val="calendar-head__prev-range-btn"/>
    <w:basedOn w:val="16"/>
    <w:qFormat/>
    <w:uiPriority w:val="0"/>
    <w:rPr>
      <w:vanish/>
    </w:rPr>
  </w:style>
  <w:style w:type="character" w:customStyle="1" w:styleId="113">
    <w:name w:val="calendar-head__next-range-btn"/>
    <w:basedOn w:val="16"/>
    <w:qFormat/>
    <w:uiPriority w:val="0"/>
    <w:rPr>
      <w:vanish/>
    </w:rPr>
  </w:style>
  <w:style w:type="character" w:customStyle="1" w:styleId="114">
    <w:name w:val="calendar-head__text-display"/>
    <w:basedOn w:val="16"/>
    <w:qFormat/>
    <w:uiPriority w:val="0"/>
    <w:rPr>
      <w:vanish/>
    </w:rPr>
  </w:style>
  <w:style w:type="character" w:customStyle="1" w:styleId="115">
    <w:name w:val="calendar-head__next-month-btn"/>
    <w:basedOn w:val="16"/>
    <w:qFormat/>
    <w:uiPriority w:val="0"/>
  </w:style>
  <w:style w:type="character" w:customStyle="1" w:styleId="116">
    <w:name w:val="f31"/>
    <w:basedOn w:val="16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573</Words>
  <Characters>3272</Characters>
  <Lines>27</Lines>
  <Paragraphs>7</Paragraphs>
  <TotalTime>1</TotalTime>
  <ScaleCrop>false</ScaleCrop>
  <LinksUpToDate>false</LinksUpToDate>
  <CharactersWithSpaces>3838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2021-04-09T03:02:00Z</dcterms:created>
  <dc:creator>Administrator</dc:creator>
  <cp:lastModifiedBy>白小雨</cp:lastModifiedBy>
  <cp:lastPrinted>2022-06-24T00:35:00Z</cp:lastPrinted>
  <dcterms:modified xsi:type="dcterms:W3CDTF">2022-06-24T11:29:11Z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CC743DE433C748E1A9C50DE9B7237AA6</vt:lpwstr>
  </property>
</Properties>
</file>