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3FD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附件2</w:t>
      </w:r>
    </w:p>
    <w:p w14:paraId="47598D3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2D3973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广西林业干部学校职业技能鉴定操作考核</w:t>
      </w:r>
    </w:p>
    <w:p w14:paraId="0BCB412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考场规则</w:t>
      </w:r>
    </w:p>
    <w:p w14:paraId="37698A7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91EFA2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一、考生要按《准考证》所指定或学校考务办安排的时间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及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考场参加考核，要服从监考人员的安排，尊重监考人员。</w:t>
      </w:r>
    </w:p>
    <w:p w14:paraId="53A3924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二、考生在考前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30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分钟到候考室签到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候考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，凭有效证件和准考证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原件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进行登记校验，领取所需工具和材料。考生迟到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30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分钟不得入场，考试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30</w:t>
      </w:r>
      <w:bookmarkStart w:id="0" w:name="_GoBack"/>
      <w:bookmarkEnd w:id="0"/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分钟后才能结束考试出场。</w:t>
      </w:r>
    </w:p>
    <w:p w14:paraId="47445C2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三、考生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考试过程中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，不得携带任何书籍、笔记、通讯工具以及规定以外的电子用品或与考试内容相关的资料等物品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2B10944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四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考生操作前应先对工具材料进行必要的检查，如有损坏和缺少的情况，要及时向监考人员报告。</w:t>
      </w:r>
    </w:p>
    <w:p w14:paraId="7EF82E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五、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考生要独立完成考试内容，不允许互相商量和找人代做。</w:t>
      </w:r>
    </w:p>
    <w:p w14:paraId="5491FE0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六、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考生不得询问考试方面的问题，不得随意走动。</w:t>
      </w:r>
    </w:p>
    <w:p w14:paraId="35E2E77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七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、考生必须严格遵守安全操作规程进行操作，要精力集中，不准吸烟，严防设备和人身事故。</w:t>
      </w:r>
    </w:p>
    <w:p w14:paraId="1BE8D5A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八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、考生去厕所时，要先经监考人员允许，并有人随同。</w:t>
      </w:r>
    </w:p>
    <w:p w14:paraId="557F48E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九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考试完成后将工具材料及记分表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等考试材料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放在原工位，请监考人员登记验收。将工具清理干净整理好，立即退出考场，不得在考场附近逗留和喧哗。</w:t>
      </w:r>
    </w:p>
    <w:p w14:paraId="29A36EB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十、考试结束时间一到，要立即停止操作，不能延长时间。由监考人员逐个验收工件，考生清理工具和场地卫生，然后离开考场。</w:t>
      </w:r>
    </w:p>
    <w:p w14:paraId="502EFB3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、考生必须严格遵守考场纪律，发现顶替代考、调包换件等舞弊行为者取消考试资格，按有关规定严肃处理。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CC636">
    <w:pPr>
      <w:pStyle w:val="2"/>
      <w:ind w:right="320" w:rightChars="100"/>
      <w:jc w:val="righ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1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1939">
    <w:pPr>
      <w:pStyle w:val="2"/>
      <w:ind w:firstLine="280" w:firstLineChars="100"/>
      <w:jc w:val="lef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2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3302"/>
    <w:rsid w:val="0D256CC3"/>
    <w:rsid w:val="3DBA7F38"/>
    <w:rsid w:val="4D7A6F0B"/>
    <w:rsid w:val="5A006BF6"/>
    <w:rsid w:val="5E0218F3"/>
    <w:rsid w:val="6244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543</Characters>
  <Lines>0</Lines>
  <Paragraphs>0</Paragraphs>
  <TotalTime>12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2025-10-24T07:46:00Z</dcterms:created>
  <dc:creator>wumin</dc:creator>
  <cp:lastModifiedBy>呼啦啦</cp:lastModifiedBy>
  <dcterms:modified xsi:type="dcterms:W3CDTF">2025-12-08T09:53:07Z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eyJoZGlkIjoiYmI1YWU5NTU0N2EzMjQ5NTc3OGU2OWEyYjI0OGZkYTEiLCJ1c2VySWQiOiI1MDE5MDYyMTUifQ==</vt:lpwstr>
  </property>
  <property fmtid="{D5CDD505-2E9C-101B-9397-08002B2CF9AE}" pid="4" name="ICV">
    <vt:lpwstr>6D04FFE0CF2A4C619D5350C9329AD3FA_12</vt:lpwstr>
  </property>
</Properties>
</file>