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3FD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附件4</w:t>
      </w:r>
    </w:p>
    <w:p w14:paraId="47598D3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2D3973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广西林业干部学校职业技能鉴定操作考核</w:t>
      </w:r>
    </w:p>
    <w:p w14:paraId="0BCB412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考场规则</w:t>
      </w:r>
    </w:p>
    <w:p w14:paraId="37698A7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91EFA2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一、考生要按《准考证》所指定或学校考务办安排的时间、考场、参加考核，要服从监考人员的安排，尊重监考人员。</w:t>
      </w:r>
    </w:p>
    <w:p w14:paraId="53A3924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二、考生在考前三十分钟到候考室签到并进行组内抽签，凭有效证件和准考证进行登记校验，领取所需工具和原材料。考生迟到三十分钟不得入场，考试三十分钟后才能结束考试出场。</w:t>
      </w:r>
    </w:p>
    <w:p w14:paraId="030024E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三、考生抽签决定本组内考试的先后顺序。</w:t>
      </w:r>
    </w:p>
    <w:p w14:paraId="47445C2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四、考生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考试过程中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，不得携带任何书籍、笔记、通讯工具以及规定以外的电子用品或与考试内容相关的资料等物品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1F2E390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五、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考生操作前应先对工具材料进行必要的检查，如有损坏和缺少的情况，要及时向监考人员报告。</w:t>
      </w:r>
    </w:p>
    <w:p w14:paraId="7EF82E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六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、考生要独立完成考试内容，不准互相商量和找人代做。</w:t>
      </w:r>
    </w:p>
    <w:p w14:paraId="5491FE0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七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、考生不得询问考试方面的问题，不得随意走动。</w:t>
      </w:r>
    </w:p>
    <w:p w14:paraId="35E2E77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八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、考生必须严格遵守安全操作规程进行操作，要精力集中，不准吸烟，严防设备和人身事故。</w:t>
      </w:r>
    </w:p>
    <w:p w14:paraId="1BE8D5A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九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、考生去厕所时，要先经监考人员允许，并有人随同。</w:t>
      </w:r>
    </w:p>
    <w:p w14:paraId="557F48E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、考试完成后将工具材料及记分表放在原工位，请监考人员登记验收。将工具清理干净整理好，立即退出考场，不得在考场附近逗留和喧哗。</w:t>
      </w:r>
    </w:p>
    <w:p w14:paraId="29A36EB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一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、考试结束时间一到，要立即停止操作，不能延长时间。由监考人员逐个验收工件，考生清理工具和场地卫生，然后离开考场。</w:t>
      </w:r>
    </w:p>
    <w:p w14:paraId="6E7413D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二</w:t>
      </w: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>、考生必须严格遵守考场纪律，发现顶替代考、调包换件等舞弊行为者取消考试资格，按有关规定严肃处理。</w:t>
      </w:r>
    </w:p>
    <w:p w14:paraId="149E2E5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0" w:h="16840"/>
          <w:pgMar w:top="2098" w:right="1474" w:bottom="1984" w:left="1588" w:header="1" w:footer="1400" w:gutter="0"/>
          <w:pgNumType w:fmt="numberInDash"/>
          <w:cols w:space="425" w:num="1"/>
          <w:docGrid w:type="lines" w:linePitch="579" w:charSpace="0"/>
        </w:sectPr>
      </w:pPr>
      <w:r>
        <w:rPr>
          <w:rFonts w:hint="eastAsia" w:ascii="仿宋_GB2312" w:eastAsia="仿宋_GB2312" w:cs="仿宋_GB2312" w:hAnsiTheme="minorHAnsi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  <w:bookmarkStart w:id="0" w:name="_GoBack"/>
      <w:bookmarkEnd w:id="0"/>
    </w:p>
    <w:p w14:paraId="502EFB31">
      <w:pPr>
        <w:spacing w:line="560" w:lineRule="exact"/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CC636">
    <w:pPr>
      <w:pStyle w:val="2"/>
      <w:ind w:right="320" w:rightChars="100"/>
      <w:jc w:val="righ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1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1939">
    <w:pPr>
      <w:pStyle w:val="2"/>
      <w:ind w:firstLine="280" w:firstLineChars="100"/>
      <w:jc w:val="lef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2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2025-10-24T07:46:10Z</dcterms:created>
  <dc:creator>wumin</dc:creator>
  <cp:lastModifiedBy>吴明江</cp:lastModifiedBy>
  <dcterms:modified xsi:type="dcterms:W3CDTF">2025-10-24T07:46:26Z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eyJoZGlkIjoiZWJlNzkyOWE4YWFjNGVkNzAwMmRlMDZkOTNlMDAwMDYiLCJ1c2VySWQiOiI0MTAxODg1In0=</vt:lpwstr>
  </property>
  <property fmtid="{D5CDD505-2E9C-101B-9397-08002B2CF9AE}" pid="4" name="ICV">
    <vt:lpwstr>6D04FFE0CF2A4C619D5350C9329AD3FA_12</vt:lpwstr>
  </property>
</Properties>
</file>